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0BB" w:rsidRPr="003650BB" w:rsidRDefault="00B56FB8" w:rsidP="003650BB">
      <w:pPr>
        <w:widowControl w:val="0"/>
        <w:tabs>
          <w:tab w:val="left" w:pos="3740"/>
        </w:tabs>
        <w:autoSpaceDE w:val="0"/>
        <w:autoSpaceDN w:val="0"/>
        <w:adjustRightInd w:val="0"/>
        <w:jc w:val="left"/>
        <w:rPr>
          <w:rFonts w:eastAsia="Times New Roman" w:cs="Arial"/>
          <w:lang w:eastAsia="sl-SI"/>
        </w:rPr>
      </w:pPr>
      <w:bookmarkStart w:id="0" w:name="_Toc77590640"/>
      <w:r>
        <w:rPr>
          <w:rFonts w:eastAsia="Times New Roman" w:cs="Arial"/>
          <w:lang w:eastAsia="sl-SI"/>
        </w:rPr>
        <w:t>Številka: 430-68</w:t>
      </w:r>
      <w:r w:rsidR="003650BB" w:rsidRPr="003650BB">
        <w:rPr>
          <w:rFonts w:eastAsia="Times New Roman" w:cs="Arial"/>
          <w:lang w:eastAsia="sl-SI"/>
        </w:rPr>
        <w:t>/2025 O614</w:t>
      </w:r>
    </w:p>
    <w:p w:rsidR="003650BB" w:rsidRPr="003650BB" w:rsidRDefault="003650BB" w:rsidP="003650BB">
      <w:pPr>
        <w:widowControl w:val="0"/>
        <w:autoSpaceDE w:val="0"/>
        <w:autoSpaceDN w:val="0"/>
        <w:adjustRightInd w:val="0"/>
        <w:jc w:val="left"/>
        <w:rPr>
          <w:rFonts w:eastAsia="Times New Roman" w:cs="Arial"/>
          <w:lang w:eastAsia="sl-SI"/>
        </w:rPr>
      </w:pPr>
      <w:r w:rsidRPr="003650BB">
        <w:rPr>
          <w:rFonts w:eastAsia="Times New Roman" w:cs="Arial"/>
          <w:lang w:eastAsia="sl-SI"/>
        </w:rPr>
        <w:t xml:space="preserve">Datum: </w:t>
      </w:r>
      <w:r w:rsidR="00762FCC">
        <w:rPr>
          <w:rFonts w:eastAsia="Times New Roman" w:cs="Arial"/>
          <w:lang w:eastAsia="sl-SI"/>
        </w:rPr>
        <w:t>5</w:t>
      </w:r>
      <w:r w:rsidRPr="003650BB">
        <w:rPr>
          <w:rFonts w:eastAsia="Times New Roman" w:cs="Arial"/>
          <w:lang w:eastAsia="sl-SI"/>
        </w:rPr>
        <w:t xml:space="preserve">. </w:t>
      </w:r>
      <w:r w:rsidR="00762FCC">
        <w:rPr>
          <w:rFonts w:eastAsia="Times New Roman" w:cs="Arial"/>
          <w:lang w:eastAsia="sl-SI"/>
        </w:rPr>
        <w:t>12</w:t>
      </w:r>
      <w:r w:rsidRPr="003650BB">
        <w:rPr>
          <w:rFonts w:eastAsia="Times New Roman" w:cs="Arial"/>
          <w:lang w:eastAsia="sl-SI"/>
        </w:rPr>
        <w:t>.  2025</w:t>
      </w:r>
    </w:p>
    <w:p w:rsidR="00135E53" w:rsidRPr="00135E53" w:rsidRDefault="00135E53" w:rsidP="00135E53">
      <w:pPr>
        <w:widowControl w:val="0"/>
        <w:autoSpaceDE w:val="0"/>
        <w:autoSpaceDN w:val="0"/>
        <w:adjustRightInd w:val="0"/>
        <w:jc w:val="left"/>
        <w:rPr>
          <w:rFonts w:eastAsia="Times New Roman" w:cs="Arial"/>
          <w:lang w:eastAsia="sl-SI"/>
        </w:rPr>
      </w:pPr>
    </w:p>
    <w:p w:rsidR="00135E53" w:rsidRPr="00135E53" w:rsidRDefault="00135E53" w:rsidP="00135E53">
      <w:pPr>
        <w:widowControl w:val="0"/>
        <w:autoSpaceDE w:val="0"/>
        <w:autoSpaceDN w:val="0"/>
        <w:adjustRightInd w:val="0"/>
        <w:jc w:val="left"/>
        <w:rPr>
          <w:rFonts w:eastAsia="Times New Roman" w:cs="Arial"/>
          <w:lang w:eastAsia="sl-SI"/>
        </w:rPr>
      </w:pPr>
    </w:p>
    <w:p w:rsidR="00135E53" w:rsidRPr="00135E53" w:rsidRDefault="00135E53" w:rsidP="00135E53">
      <w:pPr>
        <w:widowControl w:val="0"/>
        <w:autoSpaceDE w:val="0"/>
        <w:autoSpaceDN w:val="0"/>
        <w:adjustRightInd w:val="0"/>
        <w:jc w:val="center"/>
        <w:rPr>
          <w:rFonts w:eastAsia="Times New Roman" w:cs="Arial"/>
          <w:lang w:eastAsia="sl-SI"/>
        </w:rPr>
      </w:pPr>
      <w:r>
        <w:rPr>
          <w:rFonts w:eastAsia="Times New Roman" w:cs="Arial"/>
          <w:lang w:eastAsia="sl-SI"/>
        </w:rPr>
        <w:t>POPRAVEK</w:t>
      </w:r>
    </w:p>
    <w:p w:rsidR="00135E53" w:rsidRPr="00135E53" w:rsidRDefault="00135E53" w:rsidP="00135E53">
      <w:pPr>
        <w:widowControl w:val="0"/>
        <w:autoSpaceDE w:val="0"/>
        <w:autoSpaceDN w:val="0"/>
        <w:adjustRightInd w:val="0"/>
        <w:jc w:val="center"/>
        <w:rPr>
          <w:rFonts w:eastAsia="Times New Roman" w:cs="Arial"/>
          <w:lang w:eastAsia="sl-SI"/>
        </w:rPr>
      </w:pPr>
    </w:p>
    <w:p w:rsidR="00135E53" w:rsidRPr="00135E53" w:rsidRDefault="00135E53" w:rsidP="00135E53">
      <w:pPr>
        <w:jc w:val="center"/>
        <w:rPr>
          <w:rFonts w:cs="Arial"/>
          <w:lang w:eastAsia="sl-SI"/>
        </w:rPr>
      </w:pPr>
      <w:r>
        <w:rPr>
          <w:rFonts w:cs="Arial"/>
          <w:lang w:eastAsia="sl-SI"/>
        </w:rPr>
        <w:t>DOKUMENTACIJE</w:t>
      </w:r>
      <w:r w:rsidRPr="00135E53">
        <w:rPr>
          <w:rFonts w:cs="Arial"/>
          <w:lang w:eastAsia="sl-SI"/>
        </w:rPr>
        <w:t xml:space="preserve"> V ZVEZI Z ODDAJO JAVNEGA NAROČILA:</w:t>
      </w: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center"/>
        <w:rPr>
          <w:rFonts w:cs="Arial"/>
          <w:b/>
          <w:color w:val="000000"/>
          <w:lang w:val="x-none"/>
        </w:rPr>
      </w:pPr>
      <w:bookmarkStart w:id="1" w:name="_Toc453599922"/>
      <w:r w:rsidRPr="00135E53">
        <w:rPr>
          <w:rFonts w:cs="Arial"/>
          <w:b/>
          <w:color w:val="000000"/>
          <w:lang w:eastAsia="sl-SI"/>
        </w:rPr>
        <w:t xml:space="preserve">po </w:t>
      </w:r>
      <w:r w:rsidR="00B56FB8">
        <w:rPr>
          <w:rFonts w:cs="Arial"/>
          <w:b/>
          <w:color w:val="000000"/>
          <w:lang w:eastAsia="sl-SI"/>
        </w:rPr>
        <w:t xml:space="preserve">odprtem </w:t>
      </w:r>
      <w:r w:rsidRPr="00135E53">
        <w:rPr>
          <w:rFonts w:cs="Arial"/>
          <w:b/>
          <w:color w:val="000000"/>
          <w:lang w:eastAsia="sl-SI"/>
        </w:rPr>
        <w:t xml:space="preserve">postopku </w:t>
      </w:r>
      <w:bookmarkEnd w:id="1"/>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center"/>
        <w:rPr>
          <w:rFonts w:cs="Arial"/>
          <w:color w:val="000000"/>
          <w:lang w:val="x-none"/>
        </w:rPr>
      </w:pPr>
      <w:bookmarkStart w:id="2" w:name="_Toc453599923"/>
      <w:r w:rsidRPr="00135E53">
        <w:rPr>
          <w:rFonts w:cs="Arial"/>
          <w:color w:val="000000"/>
          <w:lang w:val="x-none"/>
        </w:rPr>
        <w:t>Predmet javnega naročila:</w:t>
      </w:r>
      <w:bookmarkEnd w:id="2"/>
    </w:p>
    <w:p w:rsidR="00135E53" w:rsidRPr="00135E53" w:rsidRDefault="00135E53" w:rsidP="00135E53">
      <w:pPr>
        <w:jc w:val="center"/>
        <w:rPr>
          <w:rFonts w:cs="Arial"/>
          <w:lang w:val="x-none"/>
        </w:rPr>
      </w:pPr>
    </w:p>
    <w:p w:rsidR="00B56FB8" w:rsidRPr="000B23F1" w:rsidRDefault="00B56FB8" w:rsidP="00B56FB8">
      <w:pPr>
        <w:jc w:val="center"/>
        <w:rPr>
          <w:rFonts w:cs="Arial"/>
          <w:sz w:val="32"/>
          <w:szCs w:val="32"/>
        </w:rPr>
      </w:pPr>
      <w:r>
        <w:rPr>
          <w:rFonts w:cs="Arial"/>
          <w:b/>
          <w:sz w:val="32"/>
          <w:szCs w:val="32"/>
        </w:rPr>
        <w:t>Dobava električne energije za potrebe Mestne občine Krško, javnih zavodov, krajevnih skupnosti in mestnih četrti v mestni občini Krško za leto 2026 in 2027</w:t>
      </w: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Default="005D20FF" w:rsidP="00B56FB8">
      <w:pPr>
        <w:jc w:val="center"/>
        <w:rPr>
          <w:rFonts w:cs="Arial"/>
          <w:color w:val="000000"/>
          <w:spacing w:val="2"/>
        </w:rPr>
      </w:pPr>
      <w:r>
        <w:rPr>
          <w:rFonts w:cs="Arial"/>
          <w:color w:val="000000"/>
          <w:spacing w:val="2"/>
        </w:rPr>
        <w:t>December</w:t>
      </w:r>
      <w:r w:rsidR="00B56FB8">
        <w:rPr>
          <w:rFonts w:cs="Arial"/>
          <w:color w:val="000000"/>
          <w:spacing w:val="2"/>
        </w:rPr>
        <w:t xml:space="preserve"> 2025</w:t>
      </w:r>
    </w:p>
    <w:p w:rsidR="00B56FB8" w:rsidRDefault="00B56FB8" w:rsidP="00B56FB8">
      <w:pPr>
        <w:jc w:val="center"/>
        <w:rPr>
          <w:rFonts w:cs="Arial"/>
          <w:color w:val="000000"/>
          <w:spacing w:val="2"/>
        </w:rPr>
      </w:pPr>
    </w:p>
    <w:p w:rsidR="00B56FB8" w:rsidRDefault="00B56FB8" w:rsidP="00B56FB8">
      <w:pPr>
        <w:jc w:val="center"/>
        <w:rPr>
          <w:rFonts w:cs="Arial"/>
          <w:color w:val="000000"/>
          <w:spacing w:val="2"/>
        </w:rPr>
      </w:pPr>
    </w:p>
    <w:p w:rsidR="00B56FB8" w:rsidRDefault="00B56FB8" w:rsidP="00B56FB8">
      <w:pPr>
        <w:jc w:val="center"/>
        <w:rPr>
          <w:rFonts w:cs="Arial"/>
          <w:color w:val="000000"/>
          <w:spacing w:val="2"/>
        </w:rPr>
      </w:pPr>
    </w:p>
    <w:p w:rsidR="002E14C6" w:rsidRDefault="002E14C6"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135E53" w:rsidRDefault="00135E53" w:rsidP="006C7242">
      <w:pPr>
        <w:pStyle w:val="Telobesedila2"/>
        <w:widowControl w:val="0"/>
        <w:spacing w:line="254" w:lineRule="atLeast"/>
        <w:rPr>
          <w:rFonts w:cs="Arial"/>
          <w:sz w:val="22"/>
          <w:szCs w:val="22"/>
        </w:rPr>
      </w:pPr>
    </w:p>
    <w:p w:rsidR="00135E53" w:rsidRDefault="00135E53" w:rsidP="006C7242">
      <w:pPr>
        <w:pStyle w:val="Telobesedila2"/>
        <w:widowControl w:val="0"/>
        <w:spacing w:line="254" w:lineRule="atLeast"/>
        <w:rPr>
          <w:rFonts w:cs="Arial"/>
          <w:sz w:val="22"/>
          <w:szCs w:val="22"/>
        </w:rPr>
      </w:pPr>
    </w:p>
    <w:p w:rsidR="002E14C6" w:rsidRDefault="002E14C6" w:rsidP="006C7242">
      <w:pPr>
        <w:pStyle w:val="Telobesedila2"/>
        <w:widowControl w:val="0"/>
        <w:spacing w:line="254" w:lineRule="atLeast"/>
        <w:rPr>
          <w:rFonts w:cs="Arial"/>
          <w:sz w:val="22"/>
          <w:szCs w:val="22"/>
        </w:rPr>
      </w:pPr>
    </w:p>
    <w:p w:rsidR="002417EA" w:rsidRDefault="002417EA" w:rsidP="006C7242">
      <w:pPr>
        <w:pStyle w:val="Telobesedila2"/>
        <w:widowControl w:val="0"/>
        <w:spacing w:line="254" w:lineRule="atLeast"/>
        <w:rPr>
          <w:rFonts w:cs="Arial"/>
          <w:sz w:val="22"/>
          <w:szCs w:val="22"/>
        </w:rPr>
      </w:pPr>
    </w:p>
    <w:p w:rsidR="002417EA" w:rsidRDefault="002417EA" w:rsidP="006C7242">
      <w:pPr>
        <w:pStyle w:val="Telobesedila2"/>
        <w:widowControl w:val="0"/>
        <w:spacing w:line="254" w:lineRule="atLeast"/>
        <w:rPr>
          <w:rFonts w:cs="Arial"/>
          <w:sz w:val="22"/>
          <w:szCs w:val="22"/>
        </w:rPr>
      </w:pPr>
    </w:p>
    <w:p w:rsidR="006C7242" w:rsidRPr="00DF4A17" w:rsidRDefault="006C7242" w:rsidP="006C7242">
      <w:pPr>
        <w:pStyle w:val="Telobesedila2"/>
        <w:widowControl w:val="0"/>
        <w:spacing w:line="254" w:lineRule="atLeast"/>
        <w:rPr>
          <w:rFonts w:cs="Arial"/>
          <w:sz w:val="22"/>
          <w:szCs w:val="22"/>
        </w:rPr>
      </w:pPr>
      <w:r>
        <w:rPr>
          <w:rFonts w:cs="Arial"/>
          <w:sz w:val="22"/>
          <w:szCs w:val="22"/>
        </w:rPr>
        <w:lastRenderedPageBreak/>
        <w:t>Te sp</w:t>
      </w:r>
      <w:r w:rsidRPr="00DF4A17">
        <w:rPr>
          <w:rFonts w:cs="Arial"/>
          <w:sz w:val="22"/>
          <w:szCs w:val="22"/>
        </w:rPr>
        <w:t xml:space="preserve">remembe so sestavni del </w:t>
      </w:r>
      <w:r>
        <w:rPr>
          <w:rFonts w:cs="Arial"/>
          <w:sz w:val="22"/>
          <w:szCs w:val="22"/>
        </w:rPr>
        <w:t>dokumentacije v zvezi z javnim naročilom</w:t>
      </w:r>
      <w:r w:rsidRPr="00DF4A17">
        <w:rPr>
          <w:rFonts w:cs="Arial"/>
          <w:sz w:val="22"/>
          <w:szCs w:val="22"/>
        </w:rPr>
        <w:t xml:space="preserve"> in jih je potrebno upoštevati pri pripravi ponudbe.</w:t>
      </w:r>
    </w:p>
    <w:p w:rsidR="005B6336" w:rsidRPr="00DF4A17" w:rsidRDefault="005B6336" w:rsidP="005B6336">
      <w:pPr>
        <w:rPr>
          <w:rFonts w:cs="Arial"/>
        </w:rPr>
      </w:pPr>
    </w:p>
    <w:p w:rsidR="006C671F" w:rsidRDefault="006C671F" w:rsidP="005B6336">
      <w:pPr>
        <w:pStyle w:val="Konnaopomba-besedilo"/>
        <w:spacing w:after="60"/>
        <w:jc w:val="both"/>
        <w:rPr>
          <w:rFonts w:ascii="Arial" w:hAnsi="Arial" w:cs="Arial"/>
          <w:sz w:val="22"/>
          <w:szCs w:val="22"/>
        </w:rPr>
      </w:pPr>
    </w:p>
    <w:p w:rsidR="00905FA2" w:rsidRDefault="006C671F" w:rsidP="005B6336">
      <w:pPr>
        <w:pStyle w:val="Konnaopomba-besedilo"/>
        <w:spacing w:after="60"/>
        <w:jc w:val="both"/>
        <w:rPr>
          <w:rFonts w:ascii="Arial" w:hAnsi="Arial" w:cs="Arial"/>
          <w:sz w:val="22"/>
          <w:szCs w:val="22"/>
          <w:u w:val="single"/>
        </w:rPr>
      </w:pPr>
      <w:r w:rsidRPr="002B0A40">
        <w:rPr>
          <w:rFonts w:ascii="Arial" w:hAnsi="Arial" w:cs="Arial"/>
          <w:sz w:val="22"/>
          <w:szCs w:val="22"/>
          <w:u w:val="single"/>
        </w:rPr>
        <w:t>Naročnik objavlja popravljen</w:t>
      </w:r>
      <w:r w:rsidR="00314B24">
        <w:rPr>
          <w:rFonts w:ascii="Arial" w:hAnsi="Arial" w:cs="Arial"/>
          <w:sz w:val="22"/>
          <w:szCs w:val="22"/>
          <w:u w:val="single"/>
        </w:rPr>
        <w:t>e naslednje spremembe:</w:t>
      </w:r>
      <w:r w:rsidR="002B0A40" w:rsidRPr="002B0A40">
        <w:rPr>
          <w:rFonts w:ascii="Arial" w:hAnsi="Arial" w:cs="Arial"/>
          <w:sz w:val="22"/>
          <w:szCs w:val="22"/>
          <w:u w:val="single"/>
        </w:rPr>
        <w:t xml:space="preserve"> </w:t>
      </w:r>
    </w:p>
    <w:p w:rsidR="00B56FB8" w:rsidRDefault="00B56FB8" w:rsidP="005B6336">
      <w:pPr>
        <w:pStyle w:val="Konnaopomba-besedilo"/>
        <w:spacing w:after="60"/>
        <w:jc w:val="both"/>
        <w:rPr>
          <w:rFonts w:ascii="Arial" w:hAnsi="Arial" w:cs="Arial"/>
          <w:sz w:val="22"/>
          <w:szCs w:val="22"/>
          <w:u w:val="single"/>
        </w:rPr>
      </w:pPr>
    </w:p>
    <w:p w:rsidR="00342409" w:rsidRPr="002811D8" w:rsidRDefault="00342409" w:rsidP="00164B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p>
    <w:p w:rsidR="00342409" w:rsidRPr="00E701CE" w:rsidRDefault="00342409" w:rsidP="00342409">
      <w:pPr>
        <w:widowControl w:val="0"/>
        <w:shd w:val="clear" w:color="auto" w:fill="FFFFFF"/>
        <w:autoSpaceDE w:val="0"/>
        <w:autoSpaceDN w:val="0"/>
        <w:adjustRightInd w:val="0"/>
        <w:jc w:val="center"/>
        <w:rPr>
          <w:rFonts w:eastAsia="Times New Roman" w:cs="Arial"/>
          <w:b/>
          <w:w w:val="122"/>
          <w:lang w:eastAsia="sl-SI"/>
        </w:rPr>
      </w:pPr>
      <w:r w:rsidRPr="00E701CE">
        <w:rPr>
          <w:rFonts w:eastAsia="Times New Roman" w:cs="Arial"/>
          <w:b/>
          <w:w w:val="122"/>
          <w:lang w:eastAsia="sl-SI"/>
        </w:rPr>
        <w:t>OKVIRNI SPORAZUM</w:t>
      </w:r>
    </w:p>
    <w:p w:rsidR="00342409" w:rsidRPr="00E701CE" w:rsidRDefault="00342409" w:rsidP="00342409">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w w:val="122"/>
          <w:lang w:eastAsia="sl-SI"/>
        </w:rPr>
        <w:t>o prodaji in</w:t>
      </w:r>
      <w:r w:rsidRPr="00E701CE">
        <w:rPr>
          <w:rFonts w:eastAsia="Times New Roman" w:cs="Arial"/>
          <w:b/>
          <w:lang w:eastAsia="sl-SI"/>
        </w:rPr>
        <w:t xml:space="preserve"> </w:t>
      </w:r>
      <w:r w:rsidRPr="00E701CE">
        <w:rPr>
          <w:rFonts w:eastAsia="Times New Roman" w:cs="Arial"/>
          <w:b/>
          <w:spacing w:val="-1"/>
          <w:lang w:eastAsia="sl-SI"/>
        </w:rPr>
        <w:t>nakupu električne energije</w:t>
      </w:r>
    </w:p>
    <w:p w:rsidR="00342409" w:rsidRPr="00E701CE" w:rsidRDefault="00342409" w:rsidP="00342409">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spacing w:val="-1"/>
          <w:lang w:eastAsia="sl-SI"/>
        </w:rPr>
        <w:t xml:space="preserve">št. </w:t>
      </w:r>
      <w:r>
        <w:rPr>
          <w:rFonts w:eastAsia="Times New Roman" w:cs="Arial"/>
          <w:b/>
          <w:lang w:eastAsia="sl-SI"/>
        </w:rPr>
        <w:t>430-68/2025 O614</w:t>
      </w:r>
    </w:p>
    <w:p w:rsidR="00342409" w:rsidRPr="00E701CE" w:rsidRDefault="00342409" w:rsidP="00342409">
      <w:pPr>
        <w:widowControl w:val="0"/>
        <w:shd w:val="clear" w:color="auto" w:fill="FFFFFF"/>
        <w:autoSpaceDE w:val="0"/>
        <w:autoSpaceDN w:val="0"/>
        <w:adjustRightInd w:val="0"/>
        <w:spacing w:before="10"/>
        <w:jc w:val="center"/>
        <w:rPr>
          <w:rFonts w:eastAsia="Times New Roman" w:cs="Arial"/>
          <w:spacing w:val="-1"/>
          <w:lang w:eastAsia="sl-SI"/>
        </w:rPr>
      </w:pPr>
    </w:p>
    <w:p w:rsidR="00342409" w:rsidRPr="00E701CE" w:rsidRDefault="00342409" w:rsidP="00342409">
      <w:pPr>
        <w:widowControl w:val="0"/>
        <w:shd w:val="clear" w:color="auto" w:fill="FFFFFF"/>
        <w:autoSpaceDE w:val="0"/>
        <w:autoSpaceDN w:val="0"/>
        <w:adjustRightInd w:val="0"/>
        <w:spacing w:before="10"/>
        <w:rPr>
          <w:rFonts w:eastAsia="Times New Roman" w:cs="Arial"/>
          <w:spacing w:val="-1"/>
          <w:lang w:eastAsia="sl-SI"/>
        </w:rPr>
      </w:pPr>
    </w:p>
    <w:p w:rsidR="00342409" w:rsidRPr="00E701CE" w:rsidRDefault="00342409" w:rsidP="00342409">
      <w:pPr>
        <w:widowControl w:val="0"/>
        <w:shd w:val="clear" w:color="auto" w:fill="FFFFFF"/>
        <w:autoSpaceDE w:val="0"/>
        <w:autoSpaceDN w:val="0"/>
        <w:adjustRightInd w:val="0"/>
        <w:spacing w:before="10"/>
        <w:rPr>
          <w:rFonts w:eastAsia="Times New Roman" w:cs="Arial"/>
          <w:lang w:eastAsia="sl-SI"/>
        </w:rPr>
      </w:pPr>
      <w:r w:rsidRPr="00E701CE">
        <w:rPr>
          <w:rFonts w:eastAsia="Times New Roman" w:cs="Arial"/>
          <w:spacing w:val="-1"/>
          <w:lang w:eastAsia="sl-SI"/>
        </w:rPr>
        <w:t>sklenjen med strankama</w:t>
      </w:r>
    </w:p>
    <w:p w:rsidR="00342409" w:rsidRPr="00E701CE" w:rsidRDefault="00342409" w:rsidP="00342409">
      <w:pPr>
        <w:widowControl w:val="0"/>
        <w:autoSpaceDE w:val="0"/>
        <w:autoSpaceDN w:val="0"/>
        <w:adjustRightInd w:val="0"/>
        <w:rPr>
          <w:rFonts w:ascii="Times New Roman" w:eastAsia="Times New Roman" w:hAnsi="Times New Roman" w:cs="Times New Roman"/>
          <w:b/>
          <w:sz w:val="24"/>
          <w:szCs w:val="24"/>
          <w:lang w:eastAsia="sl-SI"/>
        </w:rPr>
      </w:pPr>
    </w:p>
    <w:tbl>
      <w:tblPr>
        <w:tblW w:w="0" w:type="auto"/>
        <w:tblLook w:val="01E0" w:firstRow="1" w:lastRow="1" w:firstColumn="1" w:lastColumn="1" w:noHBand="0" w:noVBand="0"/>
      </w:tblPr>
      <w:tblGrid>
        <w:gridCol w:w="2082"/>
        <w:gridCol w:w="6991"/>
      </w:tblGrid>
      <w:tr w:rsidR="00342409" w:rsidRPr="00E701CE" w:rsidTr="007341EF">
        <w:tc>
          <w:tcPr>
            <w:tcW w:w="2088"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b/>
                <w:lang w:eastAsia="sl-SI"/>
              </w:rPr>
              <w:t>ODJEMALCEM:</w:t>
            </w:r>
          </w:p>
        </w:tc>
        <w:tc>
          <w:tcPr>
            <w:tcW w:w="7122" w:type="dxa"/>
          </w:tcPr>
          <w:p w:rsidR="00342409" w:rsidRPr="00E701CE" w:rsidRDefault="00342409" w:rsidP="007341EF">
            <w:pPr>
              <w:widowControl w:val="0"/>
              <w:autoSpaceDE w:val="0"/>
              <w:autoSpaceDN w:val="0"/>
              <w:adjustRightInd w:val="0"/>
              <w:rPr>
                <w:rFonts w:eastAsia="Times New Roman" w:cs="Arial"/>
                <w:lang w:eastAsia="sl-SI"/>
              </w:rPr>
            </w:pPr>
            <w:r>
              <w:rPr>
                <w:rFonts w:eastAsia="Times New Roman" w:cs="Arial"/>
                <w:b/>
                <w:lang w:eastAsia="sl-SI"/>
              </w:rPr>
              <w:t xml:space="preserve">MESTNA </w:t>
            </w:r>
            <w:r w:rsidRPr="00E701CE">
              <w:rPr>
                <w:rFonts w:eastAsia="Times New Roman" w:cs="Arial"/>
                <w:b/>
                <w:lang w:eastAsia="sl-SI"/>
              </w:rPr>
              <w:t xml:space="preserve">OBČINA KRŠKO, CKŽ 14, Krško, v imenu in za račun javnih zavodov ter pooblastiteljev iz priloženega seznama, </w:t>
            </w:r>
            <w:r w:rsidRPr="00E701CE">
              <w:rPr>
                <w:rFonts w:eastAsia="Times New Roman" w:cs="Arial"/>
                <w:lang w:eastAsia="sl-SI"/>
              </w:rPr>
              <w:t xml:space="preserve">ki jo zastopa župan </w:t>
            </w:r>
            <w:r>
              <w:rPr>
                <w:rFonts w:eastAsia="Times New Roman" w:cs="Arial"/>
                <w:lang w:eastAsia="sl-SI"/>
              </w:rPr>
              <w:t>Janez Kerin</w:t>
            </w:r>
          </w:p>
          <w:p w:rsidR="00342409" w:rsidRPr="00E701CE" w:rsidRDefault="00342409" w:rsidP="007341EF">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 xml:space="preserve">Identifikacijska številka za DDV: Sl </w:t>
            </w:r>
            <w:r w:rsidRPr="00E701CE">
              <w:rPr>
                <w:rFonts w:eastAsia="Times New Roman" w:cs="Arial"/>
                <w:lang w:eastAsia="sl-SI"/>
              </w:rPr>
              <w:t>18845673</w:t>
            </w:r>
          </w:p>
          <w:p w:rsidR="00342409" w:rsidRPr="00E701CE" w:rsidRDefault="00342409" w:rsidP="007341EF">
            <w:pPr>
              <w:widowControl w:val="0"/>
              <w:tabs>
                <w:tab w:val="left" w:pos="0"/>
              </w:tabs>
              <w:autoSpaceDE w:val="0"/>
              <w:autoSpaceDN w:val="0"/>
              <w:adjustRightInd w:val="0"/>
              <w:rPr>
                <w:rFonts w:eastAsia="Times New Roman" w:cs="Arial"/>
                <w:lang w:eastAsia="sl-SI"/>
              </w:rPr>
            </w:pPr>
            <w:r w:rsidRPr="00E701CE">
              <w:rPr>
                <w:rFonts w:eastAsia="Times New Roman" w:cs="Arial"/>
                <w:lang w:eastAsia="sl-SI"/>
              </w:rPr>
              <w:t>Matična številka: 5874572</w:t>
            </w:r>
          </w:p>
          <w:p w:rsidR="00342409" w:rsidRPr="00E701CE" w:rsidRDefault="00342409" w:rsidP="007341EF">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Enotni zakladniški račun (EZR): 011000100008197</w:t>
            </w:r>
          </w:p>
        </w:tc>
      </w:tr>
    </w:tbl>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in</w:t>
      </w:r>
    </w:p>
    <w:p w:rsidR="00342409" w:rsidRPr="00E701CE" w:rsidRDefault="00342409" w:rsidP="00342409">
      <w:pPr>
        <w:widowControl w:val="0"/>
        <w:autoSpaceDE w:val="0"/>
        <w:autoSpaceDN w:val="0"/>
        <w:adjustRightInd w:val="0"/>
        <w:rPr>
          <w:rFonts w:eastAsia="Times New Roman" w:cs="Arial"/>
          <w:lang w:eastAsia="sl-SI"/>
        </w:rPr>
      </w:pPr>
    </w:p>
    <w:tbl>
      <w:tblPr>
        <w:tblW w:w="0" w:type="auto"/>
        <w:tblLook w:val="01E0" w:firstRow="1" w:lastRow="1" w:firstColumn="1" w:lastColumn="1" w:noHBand="0" w:noVBand="0"/>
      </w:tblPr>
      <w:tblGrid>
        <w:gridCol w:w="2087"/>
        <w:gridCol w:w="6986"/>
      </w:tblGrid>
      <w:tr w:rsidR="00342409" w:rsidRPr="00E701CE" w:rsidTr="007341EF">
        <w:tc>
          <w:tcPr>
            <w:tcW w:w="2088"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b/>
                <w:lang w:eastAsia="sl-SI"/>
              </w:rPr>
              <w:t>DOBAVITELJEM:</w:t>
            </w:r>
          </w:p>
        </w:tc>
        <w:tc>
          <w:tcPr>
            <w:tcW w:w="7122" w:type="dxa"/>
          </w:tcPr>
          <w:p w:rsidR="00342409" w:rsidRPr="00E701CE" w:rsidRDefault="00342409" w:rsidP="007341EF">
            <w:pPr>
              <w:widowControl w:val="0"/>
              <w:autoSpaceDE w:val="0"/>
              <w:autoSpaceDN w:val="0"/>
              <w:adjustRightInd w:val="0"/>
              <w:rPr>
                <w:rFonts w:eastAsia="Times New Roman" w:cs="Arial"/>
                <w:lang w:eastAsia="sl-SI"/>
              </w:rPr>
            </w:pPr>
          </w:p>
        </w:tc>
      </w:tr>
    </w:tbl>
    <w:p w:rsidR="00342409" w:rsidRPr="00E701CE" w:rsidRDefault="00342409" w:rsidP="00342409">
      <w:pPr>
        <w:widowControl w:val="0"/>
        <w:autoSpaceDE w:val="0"/>
        <w:autoSpaceDN w:val="0"/>
        <w:adjustRightInd w:val="0"/>
        <w:rPr>
          <w:rFonts w:ascii="Times New Roman" w:eastAsia="Times New Roman" w:hAnsi="Times New Roman" w:cs="Times New Roman"/>
          <w:sz w:val="24"/>
          <w:szCs w:val="24"/>
          <w:lang w:eastAsia="sl-SI"/>
        </w:rPr>
      </w:pPr>
    </w:p>
    <w:p w:rsidR="00342409" w:rsidRPr="00E701CE" w:rsidRDefault="00342409" w:rsidP="00342409">
      <w:pPr>
        <w:widowControl w:val="0"/>
        <w:autoSpaceDE w:val="0"/>
        <w:autoSpaceDN w:val="0"/>
        <w:adjustRightInd w:val="0"/>
        <w:rPr>
          <w:rFonts w:ascii="Times New Roman" w:eastAsia="Times New Roman" w:hAnsi="Times New Roman" w:cs="Times New Roman"/>
          <w:sz w:val="24"/>
          <w:szCs w:val="24"/>
          <w:lang w:eastAsia="sl-SI"/>
        </w:rPr>
      </w:pPr>
    </w:p>
    <w:p w:rsidR="00342409" w:rsidRDefault="00342409" w:rsidP="00342409">
      <w:pPr>
        <w:pStyle w:val="Odstavekseznama"/>
        <w:keepNext/>
        <w:widowControl w:val="0"/>
        <w:numPr>
          <w:ilvl w:val="0"/>
          <w:numId w:val="26"/>
        </w:numPr>
        <w:shd w:val="clear" w:color="auto" w:fill="FFFFFF"/>
        <w:tabs>
          <w:tab w:val="num" w:pos="1004"/>
          <w:tab w:val="num" w:pos="4265"/>
        </w:tabs>
        <w:autoSpaceDE w:val="0"/>
        <w:autoSpaceDN w:val="0"/>
        <w:adjustRightInd w:val="0"/>
        <w:jc w:val="center"/>
        <w:outlineLvl w:val="0"/>
        <w:rPr>
          <w:rFonts w:eastAsia="Times New Roman" w:cs="Arial"/>
          <w:b/>
          <w:bCs/>
          <w:spacing w:val="-2"/>
          <w:lang w:val="x-none" w:eastAsia="x-none"/>
        </w:rPr>
      </w:pPr>
      <w:bookmarkStart w:id="3" w:name="_Toc494892550"/>
      <w:bookmarkStart w:id="4" w:name="_Toc22898340"/>
      <w:bookmarkStart w:id="5" w:name="_Toc213668939"/>
      <w:r w:rsidRPr="00E701CE">
        <w:rPr>
          <w:rFonts w:eastAsia="Times New Roman" w:cs="Arial"/>
          <w:b/>
          <w:bCs/>
          <w:spacing w:val="-2"/>
          <w:lang w:val="x-none" w:eastAsia="x-none"/>
        </w:rPr>
        <w:t>PREDMET OKVIRNEGA SPORAZUMA</w:t>
      </w:r>
      <w:bookmarkEnd w:id="3"/>
      <w:bookmarkEnd w:id="4"/>
      <w:bookmarkEnd w:id="5"/>
    </w:p>
    <w:p w:rsidR="00164B64" w:rsidRPr="005F6CF9" w:rsidRDefault="00164B64" w:rsidP="00164B64">
      <w:pPr>
        <w:pStyle w:val="Odstavekseznama"/>
        <w:keepNext/>
        <w:widowControl w:val="0"/>
        <w:shd w:val="clear" w:color="auto" w:fill="FFFFFF"/>
        <w:tabs>
          <w:tab w:val="num" w:pos="1004"/>
          <w:tab w:val="num" w:pos="4265"/>
        </w:tabs>
        <w:autoSpaceDE w:val="0"/>
        <w:autoSpaceDN w:val="0"/>
        <w:adjustRightInd w:val="0"/>
        <w:ind w:left="1004"/>
        <w:outlineLvl w:val="0"/>
        <w:rPr>
          <w:rFonts w:eastAsia="Times New Roman" w:cs="Arial"/>
          <w:b/>
          <w:bCs/>
          <w:spacing w:val="-2"/>
          <w:lang w:val="x-none" w:eastAsia="x-none"/>
        </w:rPr>
      </w:pPr>
    </w:p>
    <w:p w:rsidR="00342409" w:rsidRPr="00164B64" w:rsidRDefault="00342409" w:rsidP="00164B64">
      <w:pPr>
        <w:pStyle w:val="Odstavekseznama"/>
        <w:widowControl w:val="0"/>
        <w:numPr>
          <w:ilvl w:val="0"/>
          <w:numId w:val="28"/>
        </w:numPr>
        <w:autoSpaceDE w:val="0"/>
        <w:autoSpaceDN w:val="0"/>
        <w:adjustRightInd w:val="0"/>
        <w:spacing w:before="100" w:beforeAutospacing="1" w:after="100" w:afterAutospacing="1"/>
        <w:jc w:val="center"/>
        <w:outlineLvl w:val="1"/>
        <w:rPr>
          <w:rFonts w:eastAsia="Times New Roman" w:cs="Arial"/>
          <w:lang w:eastAsia="x-none"/>
        </w:rPr>
      </w:pPr>
      <w:bookmarkStart w:id="6" w:name="_Toc494892551"/>
      <w:bookmarkStart w:id="7" w:name="_Toc527380808"/>
      <w:bookmarkStart w:id="8" w:name="_Toc22898341"/>
      <w:bookmarkStart w:id="9" w:name="_Toc213668940"/>
      <w:r w:rsidRPr="00164B64">
        <w:rPr>
          <w:rFonts w:eastAsia="Times New Roman" w:cs="Arial"/>
          <w:lang w:eastAsia="x-none"/>
        </w:rPr>
        <w:t>člen</w:t>
      </w:r>
      <w:bookmarkEnd w:id="6"/>
      <w:bookmarkEnd w:id="7"/>
      <w:bookmarkEnd w:id="8"/>
      <w:bookmarkEnd w:id="9"/>
    </w:p>
    <w:p w:rsidR="00342409" w:rsidRPr="00E701CE" w:rsidRDefault="00342409" w:rsidP="00342409">
      <w:pPr>
        <w:widowControl w:val="0"/>
        <w:autoSpaceDE w:val="0"/>
        <w:autoSpaceDN w:val="0"/>
        <w:adjustRightInd w:val="0"/>
        <w:spacing w:before="100" w:beforeAutospacing="1" w:after="100" w:afterAutospacing="1"/>
        <w:outlineLvl w:val="1"/>
        <w:rPr>
          <w:rFonts w:eastAsia="Times New Roman" w:cs="Arial"/>
          <w:lang w:eastAsia="x-none"/>
        </w:rPr>
      </w:pPr>
      <w:bookmarkStart w:id="10" w:name="_Toc494892552"/>
      <w:bookmarkStart w:id="11" w:name="_Toc527380809"/>
      <w:bookmarkStart w:id="12" w:name="_Toc22898342"/>
      <w:bookmarkStart w:id="13" w:name="_Toc213668941"/>
      <w:r w:rsidRPr="00E701CE">
        <w:rPr>
          <w:rFonts w:eastAsia="Times New Roman" w:cs="Arial"/>
          <w:lang w:val="x-none" w:eastAsia="x-none"/>
        </w:rPr>
        <w:t>Predmet sporazuma je prodaja in nakup električ</w:t>
      </w:r>
      <w:r>
        <w:rPr>
          <w:rFonts w:eastAsia="Times New Roman" w:cs="Arial"/>
          <w:lang w:val="x-none" w:eastAsia="x-none"/>
        </w:rPr>
        <w:t>ne energije v obdobju od 1.</w:t>
      </w:r>
      <w:r>
        <w:rPr>
          <w:rFonts w:eastAsia="Times New Roman" w:cs="Arial"/>
          <w:lang w:eastAsia="x-none"/>
        </w:rPr>
        <w:t xml:space="preserve"> 2</w:t>
      </w:r>
      <w:r>
        <w:rPr>
          <w:rFonts w:eastAsia="Times New Roman" w:cs="Arial"/>
          <w:lang w:val="x-none" w:eastAsia="x-none"/>
        </w:rPr>
        <w:t>.</w:t>
      </w:r>
      <w:r>
        <w:rPr>
          <w:rFonts w:eastAsia="Times New Roman" w:cs="Arial"/>
          <w:lang w:eastAsia="x-none"/>
        </w:rPr>
        <w:t xml:space="preserve"> </w:t>
      </w:r>
      <w:r>
        <w:rPr>
          <w:rFonts w:eastAsia="Times New Roman" w:cs="Arial"/>
          <w:lang w:val="x-none" w:eastAsia="x-none"/>
        </w:rPr>
        <w:t>202</w:t>
      </w:r>
      <w:r>
        <w:rPr>
          <w:rFonts w:eastAsia="Times New Roman" w:cs="Arial"/>
          <w:lang w:eastAsia="x-none"/>
        </w:rPr>
        <w:t>6</w:t>
      </w:r>
      <w:r>
        <w:rPr>
          <w:rFonts w:eastAsia="Times New Roman" w:cs="Arial"/>
          <w:lang w:val="x-none" w:eastAsia="x-none"/>
        </w:rPr>
        <w:t xml:space="preserve"> od 00.00 ure do 31.</w:t>
      </w:r>
      <w:r>
        <w:rPr>
          <w:rFonts w:eastAsia="Times New Roman" w:cs="Arial"/>
          <w:lang w:eastAsia="x-none"/>
        </w:rPr>
        <w:t xml:space="preserve"> </w:t>
      </w:r>
      <w:r>
        <w:rPr>
          <w:rFonts w:eastAsia="Times New Roman" w:cs="Arial"/>
          <w:lang w:val="x-none" w:eastAsia="x-none"/>
        </w:rPr>
        <w:t>12.</w:t>
      </w:r>
      <w:r>
        <w:rPr>
          <w:rFonts w:eastAsia="Times New Roman" w:cs="Arial"/>
          <w:lang w:eastAsia="x-none"/>
        </w:rPr>
        <w:t xml:space="preserve"> </w:t>
      </w:r>
      <w:r>
        <w:rPr>
          <w:rFonts w:eastAsia="Times New Roman" w:cs="Arial"/>
          <w:lang w:val="x-none" w:eastAsia="x-none"/>
        </w:rPr>
        <w:t>202</w:t>
      </w:r>
      <w:r>
        <w:rPr>
          <w:rFonts w:eastAsia="Times New Roman" w:cs="Arial"/>
          <w:lang w:eastAsia="x-none"/>
        </w:rPr>
        <w:t>7</w:t>
      </w:r>
      <w:r w:rsidRPr="00E701CE">
        <w:rPr>
          <w:rFonts w:eastAsia="Times New Roman" w:cs="Arial"/>
          <w:lang w:val="x-none" w:eastAsia="x-none"/>
        </w:rPr>
        <w:t xml:space="preserve"> do 24.00 ure, za potrebe javnih zavodov </w:t>
      </w:r>
      <w:r w:rsidRPr="00E701CE">
        <w:rPr>
          <w:rFonts w:eastAsia="Times New Roman" w:cs="Arial"/>
          <w:lang w:eastAsia="x-none"/>
        </w:rPr>
        <w:t xml:space="preserve">in pooblastiteljev </w:t>
      </w:r>
      <w:r w:rsidRPr="00E701CE">
        <w:rPr>
          <w:rFonts w:eastAsia="Times New Roman" w:cs="Arial"/>
          <w:lang w:val="x-none" w:eastAsia="x-none"/>
        </w:rPr>
        <w:t xml:space="preserve">iz </w:t>
      </w:r>
      <w:r w:rsidRPr="00E701CE">
        <w:rPr>
          <w:rFonts w:eastAsia="Times New Roman" w:cs="Arial"/>
          <w:lang w:eastAsia="x-none"/>
        </w:rPr>
        <w:t>seznama, ki je sestavni del dokumentacije v zvezi z oddajo javnega naročila</w:t>
      </w:r>
      <w:r w:rsidRPr="00E701CE">
        <w:rPr>
          <w:rFonts w:eastAsia="Times New Roman" w:cs="Arial"/>
          <w:lang w:val="x-none" w:eastAsia="x-none"/>
        </w:rPr>
        <w:t xml:space="preserve">. </w:t>
      </w:r>
      <w:r>
        <w:rPr>
          <w:rFonts w:eastAsia="Times New Roman" w:cs="Arial"/>
          <w:lang w:eastAsia="x-none"/>
        </w:rPr>
        <w:t>Mestna o</w:t>
      </w:r>
      <w:proofErr w:type="spellStart"/>
      <w:r w:rsidRPr="00E701CE">
        <w:rPr>
          <w:rFonts w:eastAsia="Times New Roman" w:cs="Arial"/>
          <w:lang w:val="x-none" w:eastAsia="x-none"/>
        </w:rPr>
        <w:t>bčina</w:t>
      </w:r>
      <w:proofErr w:type="spellEnd"/>
      <w:r w:rsidRPr="00E701CE">
        <w:rPr>
          <w:rFonts w:eastAsia="Times New Roman" w:cs="Arial"/>
          <w:lang w:val="x-none" w:eastAsia="x-none"/>
        </w:rPr>
        <w:t xml:space="preserve"> Krško na podlagi izvedenega javnega </w:t>
      </w:r>
      <w:r>
        <w:rPr>
          <w:rFonts w:eastAsia="Times New Roman" w:cs="Arial"/>
          <w:lang w:eastAsia="x-none"/>
        </w:rPr>
        <w:t>naročila</w:t>
      </w:r>
      <w:r w:rsidRPr="00E701CE">
        <w:rPr>
          <w:rFonts w:eastAsia="Times New Roman" w:cs="Arial"/>
          <w:lang w:val="x-none" w:eastAsia="x-none"/>
        </w:rPr>
        <w:t xml:space="preserve"> sklepa okvirni sporazum z izbranim dobaviteljem električne energije.</w:t>
      </w:r>
      <w:bookmarkEnd w:id="10"/>
      <w:bookmarkEnd w:id="11"/>
      <w:bookmarkEnd w:id="12"/>
      <w:bookmarkEnd w:id="13"/>
      <w:r w:rsidRPr="00E701CE">
        <w:rPr>
          <w:rFonts w:eastAsia="Times New Roman" w:cs="Arial"/>
          <w:lang w:val="x-none" w:eastAsia="x-none"/>
        </w:rPr>
        <w:t xml:space="preserve"> </w:t>
      </w:r>
    </w:p>
    <w:p w:rsidR="00342409" w:rsidRPr="00E701CE" w:rsidRDefault="00342409" w:rsidP="00342409">
      <w:pPr>
        <w:widowControl w:val="0"/>
        <w:autoSpaceDE w:val="0"/>
        <w:autoSpaceDN w:val="0"/>
        <w:adjustRightInd w:val="0"/>
        <w:spacing w:before="100" w:beforeAutospacing="1" w:after="100" w:afterAutospacing="1"/>
        <w:outlineLvl w:val="1"/>
        <w:rPr>
          <w:rFonts w:eastAsia="Times New Roman" w:cs="Arial"/>
          <w:lang w:eastAsia="x-none"/>
        </w:rPr>
      </w:pPr>
      <w:bookmarkStart w:id="14" w:name="_Toc494892553"/>
      <w:bookmarkStart w:id="15" w:name="_Toc527380810"/>
      <w:bookmarkStart w:id="16" w:name="_Toc22898343"/>
      <w:bookmarkStart w:id="17" w:name="_Toc213668942"/>
      <w:r w:rsidRPr="00E701CE">
        <w:rPr>
          <w:rFonts w:eastAsia="Times New Roman" w:cs="Arial"/>
          <w:lang w:val="x-none" w:eastAsia="x-none"/>
        </w:rPr>
        <w:t xml:space="preserve">Posamezen javni zavod bo z dobaviteljem sklenil individualno pogodbo, ki bo natančno opredeljevala pravice in obveznosti tega sporazuma. </w:t>
      </w:r>
      <w:r w:rsidRPr="00E701CE">
        <w:rPr>
          <w:rFonts w:eastAsia="Times New Roman" w:cs="Arial"/>
          <w:lang w:eastAsia="x-none"/>
        </w:rPr>
        <w:t>Vsa d</w:t>
      </w:r>
      <w:proofErr w:type="spellStart"/>
      <w:r>
        <w:rPr>
          <w:rFonts w:eastAsia="Times New Roman" w:cs="Arial"/>
          <w:lang w:val="x-none" w:eastAsia="x-none"/>
        </w:rPr>
        <w:t>olo</w:t>
      </w:r>
      <w:r>
        <w:rPr>
          <w:rFonts w:eastAsia="Times New Roman" w:cs="Arial"/>
          <w:lang w:eastAsia="x-none"/>
        </w:rPr>
        <w:t>čila</w:t>
      </w:r>
      <w:proofErr w:type="spellEnd"/>
      <w:r w:rsidRPr="00E701CE">
        <w:rPr>
          <w:rFonts w:eastAsia="Times New Roman" w:cs="Arial"/>
          <w:lang w:val="x-none" w:eastAsia="x-none"/>
        </w:rPr>
        <w:t xml:space="preserve"> individualnih pogodb</w:t>
      </w:r>
      <w:r w:rsidRPr="00E701CE">
        <w:rPr>
          <w:rFonts w:eastAsia="Times New Roman" w:cs="Arial"/>
          <w:lang w:eastAsia="x-none"/>
        </w:rPr>
        <w:t xml:space="preserve">, ki so </w:t>
      </w:r>
      <w:r w:rsidRPr="00E701CE">
        <w:rPr>
          <w:rFonts w:eastAsia="Times New Roman" w:cs="Arial"/>
          <w:lang w:val="x-none" w:eastAsia="x-none"/>
        </w:rPr>
        <w:t>v nasprotju z vsebino okvirnega sporazuma,</w:t>
      </w:r>
      <w:r w:rsidRPr="00E701CE">
        <w:rPr>
          <w:rFonts w:eastAsia="Times New Roman" w:cs="Arial"/>
          <w:lang w:eastAsia="x-none"/>
        </w:rPr>
        <w:t xml:space="preserve"> ali določajo dodatne obveznosti odjemalcev so nična</w:t>
      </w:r>
      <w:r w:rsidRPr="00E701CE">
        <w:rPr>
          <w:rFonts w:eastAsia="Times New Roman" w:cs="Arial"/>
          <w:lang w:val="x-none" w:eastAsia="x-none"/>
        </w:rPr>
        <w:t>.</w:t>
      </w:r>
      <w:bookmarkEnd w:id="14"/>
      <w:bookmarkEnd w:id="15"/>
      <w:bookmarkEnd w:id="16"/>
      <w:bookmarkEnd w:id="17"/>
      <w:r w:rsidRPr="00E701CE">
        <w:rPr>
          <w:rFonts w:eastAsia="Times New Roman" w:cs="Arial"/>
          <w:lang w:eastAsia="x-none"/>
        </w:rPr>
        <w:t xml:space="preserve"> </w:t>
      </w:r>
    </w:p>
    <w:p w:rsidR="00342409" w:rsidRDefault="00342409" w:rsidP="00342409">
      <w:pPr>
        <w:pStyle w:val="Odstavekseznama"/>
        <w:keepNext/>
        <w:widowControl w:val="0"/>
        <w:numPr>
          <w:ilvl w:val="0"/>
          <w:numId w:val="26"/>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8" w:name="_Toc494892554"/>
      <w:bookmarkStart w:id="19" w:name="_Toc527380811"/>
      <w:bookmarkStart w:id="20" w:name="_Toc22898344"/>
      <w:bookmarkStart w:id="21" w:name="_Toc213668943"/>
      <w:r w:rsidRPr="00E701CE">
        <w:rPr>
          <w:rFonts w:eastAsia="Times New Roman" w:cs="Arial"/>
          <w:b/>
          <w:bCs/>
          <w:spacing w:val="-2"/>
          <w:lang w:val="x-none" w:eastAsia="x-none"/>
        </w:rPr>
        <w:t>PREDAJNO, PREVZEMNO IN MERILNO MESTO</w:t>
      </w:r>
      <w:bookmarkEnd w:id="18"/>
      <w:bookmarkEnd w:id="19"/>
      <w:bookmarkEnd w:id="20"/>
      <w:bookmarkEnd w:id="21"/>
    </w:p>
    <w:p w:rsidR="00164B64" w:rsidRPr="00E701CE" w:rsidRDefault="00164B64" w:rsidP="00164B64">
      <w:pPr>
        <w:pStyle w:val="Odstavekseznama"/>
        <w:keepNext/>
        <w:widowControl w:val="0"/>
        <w:tabs>
          <w:tab w:val="num" w:pos="1004"/>
          <w:tab w:val="num" w:pos="4265"/>
        </w:tabs>
        <w:autoSpaceDE w:val="0"/>
        <w:autoSpaceDN w:val="0"/>
        <w:adjustRightInd w:val="0"/>
        <w:spacing w:before="240" w:after="60"/>
        <w:ind w:left="1004"/>
        <w:outlineLvl w:val="0"/>
        <w:rPr>
          <w:rFonts w:eastAsia="Times New Roman" w:cs="Arial"/>
          <w:b/>
          <w:bCs/>
          <w:spacing w:val="-2"/>
          <w:lang w:val="x-none" w:eastAsia="x-none"/>
        </w:rPr>
      </w:pPr>
    </w:p>
    <w:p w:rsidR="00342409" w:rsidRPr="00164B64" w:rsidRDefault="00342409" w:rsidP="00164B64">
      <w:pPr>
        <w:pStyle w:val="Odstavekseznama"/>
        <w:widowControl w:val="0"/>
        <w:numPr>
          <w:ilvl w:val="0"/>
          <w:numId w:val="28"/>
        </w:numPr>
        <w:autoSpaceDE w:val="0"/>
        <w:autoSpaceDN w:val="0"/>
        <w:adjustRightInd w:val="0"/>
        <w:spacing w:before="240" w:after="60"/>
        <w:jc w:val="center"/>
        <w:outlineLvl w:val="1"/>
        <w:rPr>
          <w:rFonts w:eastAsia="Times New Roman" w:cs="Arial"/>
          <w:lang w:eastAsia="x-none"/>
        </w:rPr>
      </w:pPr>
      <w:bookmarkStart w:id="22" w:name="_Toc494892555"/>
      <w:bookmarkStart w:id="23" w:name="_Toc527380812"/>
      <w:bookmarkStart w:id="24" w:name="_Toc22898345"/>
      <w:bookmarkStart w:id="25" w:name="_Toc213668944"/>
      <w:r w:rsidRPr="00164B64">
        <w:rPr>
          <w:rFonts w:eastAsia="Times New Roman" w:cs="Arial"/>
          <w:lang w:eastAsia="x-none"/>
        </w:rPr>
        <w:t>člen</w:t>
      </w:r>
      <w:bookmarkEnd w:id="22"/>
      <w:bookmarkEnd w:id="23"/>
      <w:bookmarkEnd w:id="24"/>
      <w:bookmarkEnd w:id="25"/>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26" w:name="_Toc494892556"/>
      <w:bookmarkStart w:id="27" w:name="_Toc527380813"/>
      <w:bookmarkStart w:id="28" w:name="_Toc22898346"/>
      <w:bookmarkStart w:id="29" w:name="_Toc213668945"/>
      <w:r w:rsidRPr="00E701CE">
        <w:rPr>
          <w:rFonts w:eastAsia="Times New Roman" w:cs="Arial"/>
          <w:bCs/>
          <w:lang w:eastAsia="x-none"/>
        </w:rPr>
        <w:t>D</w:t>
      </w:r>
      <w:proofErr w:type="spellStart"/>
      <w:r w:rsidRPr="00E701CE">
        <w:rPr>
          <w:rFonts w:eastAsia="Times New Roman" w:cs="Arial"/>
          <w:bCs/>
          <w:lang w:val="x-none" w:eastAsia="x-none"/>
        </w:rPr>
        <w:t>obavitelj</w:t>
      </w:r>
      <w:proofErr w:type="spellEnd"/>
      <w:r w:rsidRPr="00E701CE">
        <w:rPr>
          <w:rFonts w:eastAsia="Times New Roman" w:cs="Arial"/>
          <w:bCs/>
          <w:lang w:val="x-none" w:eastAsia="x-none"/>
        </w:rPr>
        <w:t xml:space="preserve"> bo prodal in dobavil, odjemalec pa kupil in prevzemal električno energijo na odjemnih mestih, ki so navedena v prilogi tega sporazuma.</w:t>
      </w:r>
      <w:bookmarkEnd w:id="26"/>
      <w:bookmarkEnd w:id="27"/>
      <w:bookmarkEnd w:id="28"/>
      <w:bookmarkEnd w:id="29"/>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 xml:space="preserve">Odjemalec si pridržuje pravico zmanjšati ali povečati število odjemnih mest, pri čemer se s to pogodbo dogovorjena in fiksna izhodiščna cena na enoto ne spremeni. </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Dobavitelj je, na odjemalčevo zahtevo, dolžan odjemalcu sporočati podatke o porabi za tekoče leto za vsa merilna mesta, ki so predmet dobave po tej pogodbi.</w:t>
      </w:r>
    </w:p>
    <w:p w:rsidR="00342409" w:rsidRDefault="00342409" w:rsidP="00342409">
      <w:pPr>
        <w:pStyle w:val="Odstavekseznama"/>
        <w:keepNext/>
        <w:widowControl w:val="0"/>
        <w:numPr>
          <w:ilvl w:val="0"/>
          <w:numId w:val="26"/>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30" w:name="_Toc494892557"/>
      <w:bookmarkStart w:id="31" w:name="_Toc527380814"/>
      <w:bookmarkStart w:id="32" w:name="_Toc22898347"/>
      <w:bookmarkStart w:id="33" w:name="_Toc213668946"/>
      <w:r w:rsidRPr="00E701CE">
        <w:rPr>
          <w:rFonts w:eastAsia="Times New Roman" w:cs="Arial"/>
          <w:b/>
          <w:bCs/>
          <w:spacing w:val="-2"/>
          <w:lang w:val="x-none" w:eastAsia="x-none"/>
        </w:rPr>
        <w:lastRenderedPageBreak/>
        <w:t>KOLIČINE</w:t>
      </w:r>
      <w:bookmarkEnd w:id="30"/>
      <w:bookmarkEnd w:id="31"/>
      <w:bookmarkEnd w:id="32"/>
      <w:bookmarkEnd w:id="33"/>
    </w:p>
    <w:p w:rsidR="00164B64" w:rsidRPr="00E701CE" w:rsidRDefault="00164B64" w:rsidP="00164B64">
      <w:pPr>
        <w:pStyle w:val="Odstavekseznama"/>
        <w:keepNext/>
        <w:widowControl w:val="0"/>
        <w:tabs>
          <w:tab w:val="num" w:pos="1004"/>
          <w:tab w:val="num" w:pos="4265"/>
        </w:tabs>
        <w:autoSpaceDE w:val="0"/>
        <w:autoSpaceDN w:val="0"/>
        <w:adjustRightInd w:val="0"/>
        <w:spacing w:before="240" w:after="60"/>
        <w:ind w:left="1004"/>
        <w:outlineLvl w:val="0"/>
        <w:rPr>
          <w:rFonts w:eastAsia="Times New Roman" w:cs="Arial"/>
          <w:b/>
          <w:bCs/>
          <w:spacing w:val="-2"/>
          <w:lang w:val="x-none" w:eastAsia="x-none"/>
        </w:rPr>
      </w:pPr>
    </w:p>
    <w:p w:rsidR="00342409" w:rsidRPr="00164B64" w:rsidRDefault="00342409" w:rsidP="00164B64">
      <w:pPr>
        <w:pStyle w:val="Odstavekseznama"/>
        <w:widowControl w:val="0"/>
        <w:numPr>
          <w:ilvl w:val="0"/>
          <w:numId w:val="28"/>
        </w:numPr>
        <w:autoSpaceDE w:val="0"/>
        <w:autoSpaceDN w:val="0"/>
        <w:adjustRightInd w:val="0"/>
        <w:spacing w:before="240" w:after="60"/>
        <w:jc w:val="center"/>
        <w:outlineLvl w:val="1"/>
        <w:rPr>
          <w:rFonts w:eastAsia="Times New Roman" w:cs="Arial"/>
          <w:lang w:eastAsia="x-none"/>
        </w:rPr>
      </w:pPr>
      <w:bookmarkStart w:id="34" w:name="_Toc494892558"/>
      <w:bookmarkStart w:id="35" w:name="_Toc527380815"/>
      <w:bookmarkStart w:id="36" w:name="_Toc22898348"/>
      <w:bookmarkStart w:id="37" w:name="_Toc213668947"/>
      <w:r w:rsidRPr="00164B64">
        <w:rPr>
          <w:rFonts w:eastAsia="Times New Roman" w:cs="Arial"/>
          <w:lang w:eastAsia="x-none"/>
        </w:rPr>
        <w:t>člen</w:t>
      </w:r>
      <w:bookmarkEnd w:id="34"/>
      <w:bookmarkEnd w:id="35"/>
      <w:bookmarkEnd w:id="36"/>
      <w:bookmarkEnd w:id="37"/>
    </w:p>
    <w:p w:rsidR="00342409" w:rsidRPr="00E701CE" w:rsidRDefault="00342409" w:rsidP="00342409">
      <w:pPr>
        <w:keepNext/>
        <w:widowControl w:val="0"/>
        <w:autoSpaceDE w:val="0"/>
        <w:autoSpaceDN w:val="0"/>
        <w:adjustRightInd w:val="0"/>
        <w:spacing w:before="240" w:after="60"/>
        <w:outlineLvl w:val="1"/>
        <w:rPr>
          <w:rFonts w:eastAsia="Times New Roman" w:cs="Arial"/>
          <w:bCs/>
          <w:lang w:eastAsia="x-none"/>
        </w:rPr>
      </w:pPr>
      <w:bookmarkStart w:id="38" w:name="_Toc494892559"/>
      <w:bookmarkStart w:id="39" w:name="_Toc527380816"/>
      <w:bookmarkStart w:id="40" w:name="_Toc22898349"/>
      <w:bookmarkStart w:id="41" w:name="_Toc213668948"/>
      <w:r w:rsidRPr="00E701CE">
        <w:rPr>
          <w:rFonts w:eastAsia="Times New Roman" w:cs="Arial"/>
          <w:bCs/>
          <w:lang w:val="x-none" w:eastAsia="x-none"/>
        </w:rPr>
        <w:t>Potrebne količine in dinamika nakupa bodo navedeni v individualnih  pogod</w:t>
      </w:r>
      <w:r>
        <w:rPr>
          <w:rFonts w:eastAsia="Times New Roman" w:cs="Arial"/>
          <w:bCs/>
          <w:lang w:val="x-none" w:eastAsia="x-none"/>
        </w:rPr>
        <w:t xml:space="preserve">bah z javnimi zavodi in upravnimi </w:t>
      </w:r>
      <w:r w:rsidRPr="00E701CE">
        <w:rPr>
          <w:rFonts w:eastAsia="Times New Roman" w:cs="Arial"/>
          <w:bCs/>
          <w:lang w:val="x-none" w:eastAsia="x-none"/>
        </w:rPr>
        <w:t>organi.</w:t>
      </w:r>
      <w:bookmarkEnd w:id="38"/>
      <w:bookmarkEnd w:id="39"/>
      <w:bookmarkEnd w:id="40"/>
      <w:bookmarkEnd w:id="41"/>
    </w:p>
    <w:p w:rsidR="00342409" w:rsidRDefault="00342409" w:rsidP="00342409">
      <w:pPr>
        <w:pStyle w:val="Odstavekseznama"/>
        <w:keepNext/>
        <w:widowControl w:val="0"/>
        <w:numPr>
          <w:ilvl w:val="0"/>
          <w:numId w:val="26"/>
        </w:numPr>
        <w:tabs>
          <w:tab w:val="num" w:pos="1004"/>
        </w:tabs>
        <w:autoSpaceDE w:val="0"/>
        <w:autoSpaceDN w:val="0"/>
        <w:adjustRightInd w:val="0"/>
        <w:spacing w:before="240" w:after="60"/>
        <w:jc w:val="center"/>
        <w:outlineLvl w:val="0"/>
        <w:rPr>
          <w:rFonts w:eastAsia="Times New Roman" w:cs="Arial"/>
          <w:b/>
          <w:bCs/>
          <w:spacing w:val="-2"/>
          <w:lang w:val="x-none" w:eastAsia="x-none"/>
        </w:rPr>
      </w:pPr>
      <w:bookmarkStart w:id="42" w:name="_Toc494892560"/>
      <w:bookmarkStart w:id="43" w:name="_Toc527380817"/>
      <w:bookmarkStart w:id="44" w:name="_Toc22898350"/>
      <w:bookmarkStart w:id="45" w:name="_Toc213668949"/>
      <w:r w:rsidRPr="00E701CE">
        <w:rPr>
          <w:rFonts w:eastAsia="Times New Roman" w:cs="Arial"/>
          <w:b/>
          <w:bCs/>
          <w:spacing w:val="-2"/>
          <w:lang w:val="x-none" w:eastAsia="x-none"/>
        </w:rPr>
        <w:t>CENA</w:t>
      </w:r>
      <w:bookmarkEnd w:id="42"/>
      <w:bookmarkEnd w:id="43"/>
      <w:bookmarkEnd w:id="44"/>
      <w:bookmarkEnd w:id="45"/>
    </w:p>
    <w:p w:rsidR="00342409" w:rsidRPr="00E701CE" w:rsidRDefault="00342409" w:rsidP="00342409">
      <w:pPr>
        <w:pStyle w:val="Odstavekseznama"/>
        <w:keepNext/>
        <w:widowControl w:val="0"/>
        <w:autoSpaceDE w:val="0"/>
        <w:autoSpaceDN w:val="0"/>
        <w:adjustRightInd w:val="0"/>
        <w:spacing w:before="240" w:after="60"/>
        <w:ind w:left="1004"/>
        <w:outlineLvl w:val="0"/>
        <w:rPr>
          <w:rFonts w:eastAsia="Times New Roman" w:cs="Arial"/>
          <w:b/>
          <w:bCs/>
          <w:spacing w:val="-2"/>
          <w:lang w:val="x-none" w:eastAsia="x-none"/>
        </w:rPr>
      </w:pPr>
    </w:p>
    <w:p w:rsidR="00342409" w:rsidRPr="004446F5" w:rsidRDefault="00342409" w:rsidP="00164B64">
      <w:pPr>
        <w:pStyle w:val="Odstavekseznama"/>
        <w:widowControl w:val="0"/>
        <w:numPr>
          <w:ilvl w:val="0"/>
          <w:numId w:val="28"/>
        </w:numPr>
        <w:autoSpaceDE w:val="0"/>
        <w:autoSpaceDN w:val="0"/>
        <w:adjustRightInd w:val="0"/>
        <w:spacing w:before="240" w:after="60"/>
        <w:jc w:val="center"/>
        <w:outlineLvl w:val="1"/>
        <w:rPr>
          <w:rFonts w:eastAsia="Times New Roman" w:cs="Arial"/>
          <w:lang w:eastAsia="x-none"/>
        </w:rPr>
      </w:pPr>
      <w:bookmarkStart w:id="46" w:name="_Toc494892561"/>
      <w:bookmarkStart w:id="47" w:name="_Toc527380818"/>
      <w:bookmarkStart w:id="48" w:name="_Toc22898351"/>
      <w:bookmarkStart w:id="49" w:name="_Toc213668950"/>
      <w:r w:rsidRPr="004446F5">
        <w:rPr>
          <w:rFonts w:eastAsia="Times New Roman" w:cs="Arial"/>
          <w:lang w:eastAsia="x-none"/>
        </w:rPr>
        <w:t>člen</w:t>
      </w:r>
      <w:bookmarkEnd w:id="46"/>
      <w:bookmarkEnd w:id="47"/>
      <w:bookmarkEnd w:id="48"/>
      <w:bookmarkEnd w:id="49"/>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50" w:name="_Toc494892562"/>
      <w:bookmarkStart w:id="51" w:name="_Toc527380819"/>
      <w:bookmarkStart w:id="52" w:name="_Toc22898352"/>
      <w:bookmarkStart w:id="53" w:name="_Toc213668951"/>
      <w:r w:rsidRPr="00E701CE">
        <w:rPr>
          <w:rFonts w:eastAsia="Times New Roman" w:cs="Arial"/>
          <w:bCs/>
          <w:lang w:val="x-none" w:eastAsia="x-none"/>
        </w:rPr>
        <w:t>Izhodiščna cena izhaja iz ponudbe dobavitelja in znaša:</w:t>
      </w:r>
      <w:bookmarkEnd w:id="50"/>
      <w:bookmarkEnd w:id="51"/>
      <w:bookmarkEnd w:id="52"/>
      <w:bookmarkEnd w:id="53"/>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sl-SI"/>
        </w:rPr>
      </w:pPr>
    </w:p>
    <w:p w:rsidR="00342409" w:rsidRPr="00E701CE" w:rsidRDefault="00342409" w:rsidP="00342409">
      <w:pPr>
        <w:widowControl w:val="0"/>
        <w:numPr>
          <w:ilvl w:val="0"/>
          <w:numId w:val="22"/>
        </w:numPr>
        <w:autoSpaceDE w:val="0"/>
        <w:autoSpaceDN w:val="0"/>
        <w:adjustRightInd w:val="0"/>
        <w:rPr>
          <w:rFonts w:eastAsia="Times New Roman" w:cs="Arial"/>
          <w:lang w:eastAsia="sl-SI"/>
        </w:rPr>
      </w:pPr>
      <w:r w:rsidRPr="00E701CE">
        <w:rPr>
          <w:rFonts w:eastAsia="Times New Roman" w:cs="Arial"/>
          <w:lang w:eastAsia="sl-SI"/>
        </w:rPr>
        <w:t>dobava električne energije za posamezne objekte (upravni organi, javni zavodi..)</w:t>
      </w:r>
    </w:p>
    <w:p w:rsidR="00342409" w:rsidRPr="00E701CE" w:rsidRDefault="00342409" w:rsidP="00342409">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VT:…........... EUR/MWh (brez DDV),...................EUR/MWh(z DDV) </w:t>
      </w:r>
    </w:p>
    <w:p w:rsidR="00342409" w:rsidRPr="00E701CE" w:rsidRDefault="00342409" w:rsidP="00342409">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MT:…........... EUR/MWh (brez DDV), ……………EUR/MWh(z DDV) </w:t>
      </w:r>
    </w:p>
    <w:p w:rsidR="00342409" w:rsidRPr="00E701CE" w:rsidRDefault="00342409" w:rsidP="00342409">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ET:…........... EUR/MWh (brez DDV), …….............EUR/MWh(z DDV) </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Cena vključuje stroške odstopanj in vse predpisane davščine, ne vključuje pa stroška trošarin, prispevka za povečanje učinkovitosti rabe električne energije, stroškov uporabe elektroenergetskih omrežij in prispevkov, ki se obračunajo ob uporabi elektroenergetskih omrežij, ter morebitnih drugih dodatkov, prispevkov, davkov, ki jih bo predpisal pooblaščen</w:t>
      </w:r>
      <w:r>
        <w:rPr>
          <w:rFonts w:eastAsia="Times New Roman" w:cs="Arial"/>
          <w:lang w:eastAsia="sl-SI"/>
        </w:rPr>
        <w:t>i</w:t>
      </w:r>
      <w:r w:rsidRPr="00E701CE">
        <w:rPr>
          <w:rFonts w:eastAsia="Times New Roman" w:cs="Arial"/>
          <w:lang w:eastAsia="sl-SI"/>
        </w:rPr>
        <w:t xml:space="preserve"> državni organ.</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Cena je za celotno obdobje fiksna.</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shd w:val="clear" w:color="auto" w:fill="FFFFFF"/>
        <w:autoSpaceDE w:val="0"/>
        <w:autoSpaceDN w:val="0"/>
        <w:adjustRightInd w:val="0"/>
        <w:rPr>
          <w:rFonts w:eastAsia="Times New Roman" w:cs="Arial"/>
          <w:lang w:eastAsia="sl-SI"/>
        </w:rPr>
      </w:pPr>
      <w:r w:rsidRPr="00564A2B">
        <w:rPr>
          <w:rFonts w:eastAsia="Times New Roman" w:cs="Arial"/>
          <w:lang w:eastAsia="sl-SI"/>
        </w:rPr>
        <w:t>Naročnik ima sredstva za izvedbo naročila zagotovljena na proračunskih postavkah 5811, 5711, 3440, 3621, 3624, 3121, 3803, 3146, 2351, 4210, 5069, 3182, 3748, 3766, 3480, 5538 in 3761, NRP OB054-22-0092, konto 4022.</w:t>
      </w:r>
    </w:p>
    <w:p w:rsidR="00342409" w:rsidRPr="00E701CE" w:rsidRDefault="00342409" w:rsidP="00342409">
      <w:pPr>
        <w:keepNext/>
        <w:widowControl w:val="0"/>
        <w:tabs>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54" w:name="_Toc494892563"/>
      <w:bookmarkStart w:id="55" w:name="_Toc527380820"/>
      <w:bookmarkStart w:id="56" w:name="_Toc22898353"/>
      <w:bookmarkStart w:id="57" w:name="_Toc213668952"/>
      <w:r w:rsidRPr="00E701CE">
        <w:rPr>
          <w:rFonts w:eastAsia="Times New Roman" w:cs="Arial"/>
          <w:b/>
          <w:bCs/>
          <w:spacing w:val="-2"/>
          <w:lang w:eastAsia="x-none"/>
        </w:rPr>
        <w:t xml:space="preserve">V. </w:t>
      </w:r>
      <w:r w:rsidRPr="00E701CE">
        <w:rPr>
          <w:rFonts w:eastAsia="Times New Roman" w:cs="Arial"/>
          <w:b/>
          <w:bCs/>
          <w:spacing w:val="-2"/>
          <w:lang w:val="x-none" w:eastAsia="x-none"/>
        </w:rPr>
        <w:t>FAKTURIRANJE IN PLAČEVANJE ELEKTRIČNE ENERGIJE</w:t>
      </w:r>
      <w:bookmarkEnd w:id="54"/>
      <w:bookmarkEnd w:id="55"/>
      <w:bookmarkEnd w:id="56"/>
      <w:bookmarkEnd w:id="57"/>
    </w:p>
    <w:p w:rsidR="00342409" w:rsidRPr="00E701CE" w:rsidRDefault="00342409" w:rsidP="00342409">
      <w:pPr>
        <w:keepNext/>
        <w:widowControl w:val="0"/>
        <w:autoSpaceDE w:val="0"/>
        <w:autoSpaceDN w:val="0"/>
        <w:adjustRightInd w:val="0"/>
        <w:spacing w:before="240" w:after="60"/>
        <w:jc w:val="center"/>
        <w:outlineLvl w:val="1"/>
        <w:rPr>
          <w:rFonts w:eastAsia="Times New Roman" w:cs="Arial"/>
          <w:bCs/>
          <w:kern w:val="32"/>
          <w:lang w:eastAsia="x-none"/>
        </w:rPr>
      </w:pPr>
      <w:bookmarkStart w:id="58" w:name="_Toc494892564"/>
      <w:bookmarkStart w:id="59" w:name="_Toc527380821"/>
      <w:bookmarkStart w:id="60" w:name="_Toc22898354"/>
      <w:bookmarkStart w:id="61" w:name="_Toc213668953"/>
      <w:r w:rsidRPr="00E701CE">
        <w:rPr>
          <w:rFonts w:eastAsia="Times New Roman" w:cs="Arial"/>
          <w:bCs/>
          <w:kern w:val="32"/>
          <w:lang w:eastAsia="x-none"/>
        </w:rPr>
        <w:t>5.</w:t>
      </w:r>
      <w:r>
        <w:rPr>
          <w:rFonts w:eastAsia="Times New Roman" w:cs="Arial"/>
          <w:bCs/>
          <w:kern w:val="32"/>
          <w:lang w:eastAsia="x-none"/>
        </w:rPr>
        <w:t xml:space="preserve"> </w:t>
      </w:r>
      <w:r w:rsidRPr="00E701CE">
        <w:rPr>
          <w:rFonts w:eastAsia="Times New Roman" w:cs="Arial"/>
          <w:bCs/>
          <w:kern w:val="32"/>
          <w:lang w:eastAsia="x-none"/>
        </w:rPr>
        <w:t>člen</w:t>
      </w:r>
      <w:bookmarkEnd w:id="58"/>
      <w:bookmarkEnd w:id="59"/>
      <w:bookmarkEnd w:id="60"/>
      <w:bookmarkEnd w:id="61"/>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62" w:name="_Toc494892565"/>
      <w:bookmarkStart w:id="63" w:name="_Toc527380822"/>
      <w:bookmarkStart w:id="64" w:name="_Toc22898355"/>
      <w:bookmarkStart w:id="65" w:name="_Toc213668954"/>
      <w:r w:rsidRPr="00E701CE">
        <w:rPr>
          <w:rFonts w:eastAsia="Times New Roman" w:cs="Arial"/>
          <w:bCs/>
          <w:kern w:val="32"/>
          <w:lang w:val="x-none" w:eastAsia="x-none"/>
        </w:rPr>
        <w:t>Za obračun električne energije se uporabljajo podatki registrirani na merilnih napravah pripadajočega merilnega mesta. Za pravilnost podatkov odgovarja pristojni sistemski operater distribucijskega omrežja.</w:t>
      </w:r>
      <w:bookmarkEnd w:id="62"/>
      <w:bookmarkEnd w:id="63"/>
      <w:bookmarkEnd w:id="64"/>
      <w:bookmarkEnd w:id="65"/>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66" w:name="_Toc494892566"/>
      <w:bookmarkStart w:id="67" w:name="_Toc527380823"/>
      <w:bookmarkStart w:id="68" w:name="_Toc22898356"/>
      <w:bookmarkStart w:id="69" w:name="_Toc213668955"/>
      <w:r w:rsidRPr="00E701CE">
        <w:rPr>
          <w:rFonts w:eastAsia="Times New Roman" w:cs="Arial"/>
          <w:bCs/>
          <w:kern w:val="32"/>
          <w:lang w:val="x-none" w:eastAsia="x-none"/>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dvanajst mesecev nazaj.</w:t>
      </w:r>
      <w:bookmarkEnd w:id="66"/>
      <w:bookmarkEnd w:id="67"/>
      <w:bookmarkEnd w:id="68"/>
      <w:bookmarkEnd w:id="69"/>
    </w:p>
    <w:p w:rsidR="00342409" w:rsidRPr="00070EC1" w:rsidRDefault="00342409" w:rsidP="00342409">
      <w:pPr>
        <w:keepNext/>
        <w:widowControl w:val="0"/>
        <w:autoSpaceDE w:val="0"/>
        <w:autoSpaceDN w:val="0"/>
        <w:adjustRightInd w:val="0"/>
        <w:spacing w:before="240" w:after="60"/>
        <w:outlineLvl w:val="1"/>
        <w:rPr>
          <w:rFonts w:eastAsia="Times New Roman" w:cs="Arial"/>
          <w:bCs/>
          <w:kern w:val="32"/>
          <w:lang w:eastAsia="x-none"/>
        </w:rPr>
      </w:pPr>
      <w:bookmarkStart w:id="70" w:name="_Toc494892567"/>
      <w:bookmarkStart w:id="71" w:name="_Toc527380824"/>
      <w:bookmarkStart w:id="72" w:name="_Toc22898357"/>
      <w:bookmarkStart w:id="73" w:name="_Toc213668956"/>
      <w:r w:rsidRPr="00E701CE">
        <w:rPr>
          <w:rFonts w:eastAsia="Times New Roman" w:cs="Arial"/>
          <w:bCs/>
          <w:kern w:val="32"/>
          <w:lang w:val="x-none" w:eastAsia="x-none"/>
        </w:rPr>
        <w:t xml:space="preserve">Dobavitelj bo izstavljal odjemalcu mesečne račune na osnovi dejanske porabe </w:t>
      </w:r>
      <w:r>
        <w:rPr>
          <w:rFonts w:eastAsia="Times New Roman" w:cs="Arial"/>
          <w:bCs/>
          <w:kern w:val="32"/>
          <w:lang w:eastAsia="x-none"/>
        </w:rPr>
        <w:t>praviloma</w:t>
      </w:r>
      <w:r w:rsidRPr="00E701CE">
        <w:rPr>
          <w:rFonts w:eastAsia="Times New Roman" w:cs="Arial"/>
          <w:bCs/>
          <w:kern w:val="32"/>
          <w:lang w:val="x-none" w:eastAsia="x-none"/>
        </w:rPr>
        <w:t xml:space="preserve"> </w:t>
      </w:r>
      <w:bookmarkEnd w:id="70"/>
      <w:r>
        <w:rPr>
          <w:rFonts w:eastAsia="Times New Roman" w:cs="Arial"/>
          <w:bCs/>
          <w:kern w:val="32"/>
          <w:lang w:eastAsia="x-none"/>
        </w:rPr>
        <w:t>do 10. v mesecu za pretekli mesec.</w:t>
      </w:r>
      <w:bookmarkEnd w:id="71"/>
      <w:bookmarkEnd w:id="72"/>
      <w:bookmarkEnd w:id="73"/>
    </w:p>
    <w:p w:rsidR="00342409" w:rsidRPr="00E701CE" w:rsidRDefault="00342409" w:rsidP="00342409">
      <w:pPr>
        <w:ind w:left="7" w:hanging="7"/>
        <w:rPr>
          <w:rFonts w:eastAsia="Times New Roman" w:cs="Arial"/>
          <w:lang w:eastAsia="x-none"/>
        </w:rPr>
      </w:pPr>
    </w:p>
    <w:p w:rsidR="00342409" w:rsidRPr="00E701CE" w:rsidRDefault="00342409" w:rsidP="00342409">
      <w:pPr>
        <w:ind w:left="7" w:hanging="7"/>
        <w:rPr>
          <w:rFonts w:eastAsia="Times New Roman" w:cs="Arial"/>
          <w:lang w:eastAsia="x-none"/>
        </w:rPr>
      </w:pPr>
      <w:r w:rsidRPr="00E701CE">
        <w:rPr>
          <w:rFonts w:eastAsia="Times New Roman" w:cs="Arial"/>
          <w:lang w:eastAsia="x-none"/>
        </w:rPr>
        <w:t>Dobavitelj se zavezuje, da bo zahtevo naročnika oziroma njegovega pooblastitelja, skladno z veljavnim Zakonom o opravljanju plačilnih storitev za proračunske uporabnike ter veljavnimi predpisi, izdajal oziroma izmenjaval račune in spremljajoče dokumente v elektronski obliki prek enotne vstopne in izstopne točke.</w:t>
      </w:r>
    </w:p>
    <w:p w:rsidR="00342409"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74" w:name="_Toc494892568"/>
      <w:bookmarkStart w:id="75" w:name="_Toc527380825"/>
      <w:bookmarkStart w:id="76" w:name="_Toc22898358"/>
      <w:bookmarkStart w:id="77" w:name="_Toc213668957"/>
      <w:r w:rsidRPr="00E701CE">
        <w:rPr>
          <w:rFonts w:eastAsia="Times New Roman" w:cs="Arial"/>
          <w:bCs/>
          <w:kern w:val="32"/>
          <w:lang w:val="x-none" w:eastAsia="x-none"/>
        </w:rPr>
        <w:t>Odjemalec mora plačati račun za električno energijo 30</w:t>
      </w:r>
      <w:r>
        <w:rPr>
          <w:rFonts w:eastAsia="Times New Roman" w:cs="Arial"/>
          <w:bCs/>
          <w:kern w:val="32"/>
          <w:lang w:eastAsia="x-none"/>
        </w:rPr>
        <w:t>.</w:t>
      </w:r>
      <w:r w:rsidRPr="00E701CE">
        <w:rPr>
          <w:rFonts w:eastAsia="Times New Roman" w:cs="Arial"/>
          <w:bCs/>
          <w:kern w:val="32"/>
          <w:lang w:val="x-none" w:eastAsia="x-none"/>
        </w:rPr>
        <w:t xml:space="preserve"> dan od njegovega prejema</w:t>
      </w:r>
      <w:bookmarkEnd w:id="74"/>
      <w:bookmarkEnd w:id="75"/>
      <w:bookmarkEnd w:id="76"/>
      <w:r>
        <w:rPr>
          <w:rFonts w:eastAsia="Times New Roman" w:cs="Arial"/>
          <w:bCs/>
          <w:kern w:val="32"/>
          <w:lang w:val="x-none" w:eastAsia="x-none"/>
        </w:rPr>
        <w:t xml:space="preserve"> </w:t>
      </w:r>
      <w:bookmarkStart w:id="78" w:name="_Toc494892569"/>
      <w:bookmarkStart w:id="79" w:name="_Toc527380826"/>
      <w:bookmarkStart w:id="80" w:name="_Toc22898359"/>
      <w:r w:rsidRPr="004038C6">
        <w:rPr>
          <w:rFonts w:eastAsia="Times New Roman" w:cs="Arial"/>
          <w:bCs/>
          <w:kern w:val="32"/>
          <w:lang w:val="x-none" w:eastAsia="x-none"/>
        </w:rPr>
        <w:t xml:space="preserve">oz. v </w:t>
      </w:r>
      <w:r w:rsidRPr="004038C6">
        <w:rPr>
          <w:rFonts w:eastAsia="Times New Roman" w:cs="Arial"/>
          <w:bCs/>
          <w:kern w:val="32"/>
          <w:lang w:val="x-none" w:eastAsia="x-none"/>
        </w:rPr>
        <w:lastRenderedPageBreak/>
        <w:t xml:space="preserve">skladu z veljavnim zakonom glede izvrševanja proračuna </w:t>
      </w:r>
      <w:r>
        <w:rPr>
          <w:rFonts w:eastAsia="Times New Roman" w:cs="Arial"/>
          <w:bCs/>
          <w:kern w:val="32"/>
          <w:lang w:eastAsia="x-none"/>
        </w:rPr>
        <w:t>Mestne o</w:t>
      </w:r>
      <w:proofErr w:type="spellStart"/>
      <w:r w:rsidRPr="004038C6">
        <w:rPr>
          <w:rFonts w:eastAsia="Times New Roman" w:cs="Arial"/>
          <w:bCs/>
          <w:kern w:val="32"/>
          <w:lang w:val="x-none" w:eastAsia="x-none"/>
        </w:rPr>
        <w:t>bčine</w:t>
      </w:r>
      <w:proofErr w:type="spellEnd"/>
      <w:r w:rsidRPr="004038C6">
        <w:rPr>
          <w:rFonts w:eastAsia="Times New Roman" w:cs="Arial"/>
          <w:bCs/>
          <w:kern w:val="32"/>
          <w:lang w:val="x-none" w:eastAsia="x-none"/>
        </w:rPr>
        <w:t xml:space="preserve"> Krško.</w:t>
      </w:r>
      <w:bookmarkEnd w:id="77"/>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81" w:name="_Toc213668958"/>
      <w:r w:rsidRPr="00E701CE">
        <w:rPr>
          <w:rFonts w:eastAsia="Times New Roman" w:cs="Arial"/>
          <w:bCs/>
          <w:kern w:val="32"/>
          <w:lang w:val="x-none" w:eastAsia="x-none"/>
        </w:rPr>
        <w:t xml:space="preserve">Če zadnji dan roka plačila sovpada z dnem, ko se po zakonu ne dela, se za zadnji dan roka plačila šteje </w:t>
      </w:r>
      <w:r>
        <w:rPr>
          <w:rFonts w:eastAsia="Times New Roman" w:cs="Arial"/>
          <w:bCs/>
          <w:kern w:val="32"/>
          <w:lang w:eastAsia="x-none"/>
        </w:rPr>
        <w:t xml:space="preserve">predhodni </w:t>
      </w:r>
      <w:r w:rsidRPr="00E701CE">
        <w:rPr>
          <w:rFonts w:eastAsia="Times New Roman" w:cs="Arial"/>
          <w:bCs/>
          <w:kern w:val="32"/>
          <w:lang w:val="x-none" w:eastAsia="x-none"/>
        </w:rPr>
        <w:t>delavnik. Plačilo mora izvesti z nakazilom denarnih sredstev na račun dobavitelja</w:t>
      </w:r>
      <w:bookmarkEnd w:id="78"/>
      <w:bookmarkEnd w:id="79"/>
      <w:r>
        <w:rPr>
          <w:rFonts w:eastAsia="Times New Roman" w:cs="Arial"/>
          <w:bCs/>
          <w:kern w:val="32"/>
          <w:lang w:val="x-none" w:eastAsia="x-none"/>
        </w:rPr>
        <w:t>.</w:t>
      </w:r>
      <w:bookmarkEnd w:id="80"/>
      <w:bookmarkEnd w:id="81"/>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82" w:name="_Toc494892570"/>
      <w:bookmarkStart w:id="83" w:name="_Toc527380827"/>
      <w:bookmarkStart w:id="84" w:name="_Toc22898360"/>
      <w:bookmarkStart w:id="85" w:name="_Toc213668959"/>
      <w:r w:rsidRPr="00E701CE">
        <w:rPr>
          <w:rFonts w:eastAsia="Times New Roman" w:cs="Arial"/>
          <w:bCs/>
          <w:kern w:val="32"/>
          <w:lang w:val="x-none" w:eastAsia="x-none"/>
        </w:rPr>
        <w:t xml:space="preserve">Če odjemalec ne plača dospelih nespornih obveznosti v določenem roku, lahko prodajalec zaračuna  </w:t>
      </w:r>
      <w:r w:rsidRPr="00E701CE">
        <w:rPr>
          <w:rFonts w:eastAsia="Times New Roman" w:cs="Arial"/>
          <w:bCs/>
          <w:kern w:val="32"/>
          <w:lang w:eastAsia="x-none"/>
        </w:rPr>
        <w:t xml:space="preserve">zakonske </w:t>
      </w:r>
      <w:r w:rsidRPr="00E701CE">
        <w:rPr>
          <w:rFonts w:eastAsia="Times New Roman" w:cs="Arial"/>
          <w:bCs/>
          <w:kern w:val="32"/>
          <w:lang w:val="x-none" w:eastAsia="x-none"/>
        </w:rPr>
        <w:t>zamudne obresti.</w:t>
      </w:r>
      <w:bookmarkEnd w:id="82"/>
      <w:bookmarkEnd w:id="83"/>
      <w:bookmarkEnd w:id="84"/>
      <w:bookmarkEnd w:id="85"/>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86" w:name="_Toc494892571"/>
      <w:bookmarkStart w:id="87" w:name="_Toc527380828"/>
      <w:bookmarkStart w:id="88" w:name="_Toc22898361"/>
      <w:bookmarkStart w:id="89" w:name="_Toc213668960"/>
      <w:r w:rsidRPr="00E701CE">
        <w:rPr>
          <w:rFonts w:eastAsia="Times New Roman" w:cs="Arial"/>
          <w:bCs/>
          <w:kern w:val="32"/>
          <w:lang w:val="x-none" w:eastAsia="x-none"/>
        </w:rPr>
        <w:t>Zamudne obresti bo dobavitelj obračunaval mesečno za čas zamude plačila od dneva zapadlosti terjatve do dneva priliva iz naslova terjatve na dobaviteljev  račun. Zamudne ob</w:t>
      </w:r>
      <w:r>
        <w:rPr>
          <w:rFonts w:eastAsia="Times New Roman" w:cs="Arial"/>
          <w:bCs/>
          <w:kern w:val="32"/>
          <w:lang w:val="x-none" w:eastAsia="x-none"/>
        </w:rPr>
        <w:t>resti mora odjemalec plačati  30</w:t>
      </w:r>
      <w:r>
        <w:rPr>
          <w:rFonts w:eastAsia="Times New Roman" w:cs="Arial"/>
          <w:bCs/>
          <w:kern w:val="32"/>
          <w:lang w:eastAsia="x-none"/>
        </w:rPr>
        <w:t>.</w:t>
      </w:r>
      <w:r>
        <w:rPr>
          <w:rFonts w:eastAsia="Times New Roman" w:cs="Arial"/>
          <w:bCs/>
          <w:kern w:val="32"/>
          <w:lang w:val="x-none" w:eastAsia="x-none"/>
        </w:rPr>
        <w:t xml:space="preserve"> dan</w:t>
      </w:r>
      <w:r w:rsidRPr="00E701CE">
        <w:rPr>
          <w:rFonts w:eastAsia="Times New Roman" w:cs="Arial"/>
          <w:bCs/>
          <w:kern w:val="32"/>
          <w:lang w:val="x-none" w:eastAsia="x-none"/>
        </w:rPr>
        <w:t xml:space="preserve"> </w:t>
      </w:r>
      <w:r>
        <w:rPr>
          <w:rFonts w:eastAsia="Times New Roman" w:cs="Arial"/>
          <w:bCs/>
          <w:kern w:val="32"/>
          <w:lang w:eastAsia="x-none"/>
        </w:rPr>
        <w:t xml:space="preserve">od uradnega prejema </w:t>
      </w:r>
      <w:r w:rsidRPr="00E701CE">
        <w:rPr>
          <w:rFonts w:eastAsia="Times New Roman" w:cs="Arial"/>
          <w:bCs/>
          <w:kern w:val="32"/>
          <w:lang w:val="x-none" w:eastAsia="x-none"/>
        </w:rPr>
        <w:t xml:space="preserve"> računa.</w:t>
      </w:r>
      <w:bookmarkEnd w:id="86"/>
      <w:bookmarkEnd w:id="87"/>
      <w:bookmarkEnd w:id="88"/>
      <w:bookmarkEnd w:id="89"/>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90" w:name="_Toc494892572"/>
      <w:bookmarkStart w:id="91" w:name="_Toc527380829"/>
      <w:bookmarkStart w:id="92" w:name="_Toc22898362"/>
      <w:bookmarkStart w:id="93" w:name="_Toc213668961"/>
      <w:r w:rsidRPr="00E701CE">
        <w:rPr>
          <w:rFonts w:eastAsia="Times New Roman" w:cs="Arial"/>
          <w:bCs/>
          <w:kern w:val="32"/>
          <w:lang w:val="x-none" w:eastAsia="x-none"/>
        </w:rPr>
        <w:t>Ob nepravočasnih plačilih obveznosti bo dobavitelj zakasnela plačila razporejal tako, da bo najprej pokril zamudne obresti in nato glavnico.</w:t>
      </w:r>
      <w:bookmarkEnd w:id="90"/>
      <w:bookmarkEnd w:id="91"/>
      <w:bookmarkEnd w:id="92"/>
      <w:bookmarkEnd w:id="93"/>
    </w:p>
    <w:p w:rsidR="005D20FF" w:rsidRDefault="00342409" w:rsidP="00342409">
      <w:pPr>
        <w:keepNext/>
        <w:widowControl w:val="0"/>
        <w:autoSpaceDE w:val="0"/>
        <w:autoSpaceDN w:val="0"/>
        <w:adjustRightInd w:val="0"/>
        <w:spacing w:before="240" w:after="60"/>
        <w:outlineLvl w:val="1"/>
        <w:rPr>
          <w:rFonts w:eastAsia="Times New Roman" w:cs="Arial"/>
          <w:bCs/>
          <w:kern w:val="32"/>
          <w:lang w:eastAsia="x-none"/>
        </w:rPr>
      </w:pPr>
      <w:bookmarkStart w:id="94" w:name="_Toc494892573"/>
      <w:bookmarkStart w:id="95" w:name="_Toc527380830"/>
      <w:bookmarkStart w:id="96" w:name="_Toc22898363"/>
      <w:bookmarkStart w:id="97" w:name="_Toc213668962"/>
      <w:r w:rsidRPr="00E701CE">
        <w:rPr>
          <w:rFonts w:eastAsia="Times New Roman" w:cs="Arial"/>
          <w:bCs/>
          <w:kern w:val="32"/>
          <w:lang w:val="x-none" w:eastAsia="x-none"/>
        </w:rPr>
        <w:t>V kolikor odjemalec ugovarja zaračunanemu znesku, je dolžan nesporni del plačati v pogodbenem roku, za sporni del pa mora vložiti pismeni ugovor prodajalcu v osmih dneh od dneva prejema računa. Dobavitelj je dolžan na ugovor pisno odgovoriti v osmih dneh od dneva prejema ugovora.</w:t>
      </w:r>
      <w:bookmarkEnd w:id="94"/>
      <w:bookmarkEnd w:id="95"/>
      <w:r>
        <w:rPr>
          <w:rFonts w:eastAsia="Times New Roman" w:cs="Arial"/>
          <w:bCs/>
          <w:kern w:val="32"/>
          <w:lang w:eastAsia="x-none"/>
        </w:rPr>
        <w:t xml:space="preserve"> Če je ugovor upravičen, dobavitelj za sporni del izstavi dobropis.</w:t>
      </w:r>
      <w:bookmarkEnd w:id="96"/>
      <w:bookmarkEnd w:id="97"/>
    </w:p>
    <w:p w:rsidR="005D20FF" w:rsidRPr="005F6CF9" w:rsidRDefault="005D20FF" w:rsidP="00342409">
      <w:pPr>
        <w:keepNext/>
        <w:widowControl w:val="0"/>
        <w:autoSpaceDE w:val="0"/>
        <w:autoSpaceDN w:val="0"/>
        <w:adjustRightInd w:val="0"/>
        <w:spacing w:before="240" w:after="60"/>
        <w:outlineLvl w:val="1"/>
        <w:rPr>
          <w:rFonts w:eastAsia="Times New Roman" w:cs="Arial"/>
          <w:bCs/>
          <w:kern w:val="32"/>
          <w:lang w:eastAsia="x-none"/>
        </w:rPr>
      </w:pPr>
    </w:p>
    <w:p w:rsidR="00342409" w:rsidRPr="004446F5" w:rsidRDefault="00342409" w:rsidP="00342409">
      <w:pPr>
        <w:pStyle w:val="Odstavekseznama"/>
        <w:widowControl w:val="0"/>
        <w:numPr>
          <w:ilvl w:val="0"/>
          <w:numId w:val="26"/>
        </w:numPr>
        <w:autoSpaceDE w:val="0"/>
        <w:autoSpaceDN w:val="0"/>
        <w:adjustRightInd w:val="0"/>
        <w:jc w:val="center"/>
        <w:rPr>
          <w:rFonts w:eastAsia="Times New Roman" w:cs="Arial"/>
          <w:b/>
          <w:lang w:eastAsia="sl-SI"/>
        </w:rPr>
      </w:pPr>
      <w:r w:rsidRPr="004446F5">
        <w:rPr>
          <w:rFonts w:eastAsia="Times New Roman" w:cs="Arial"/>
          <w:b/>
          <w:lang w:eastAsia="sl-SI"/>
        </w:rPr>
        <w:t>OBVEZNOSTI DOBAVITELJA</w:t>
      </w:r>
    </w:p>
    <w:p w:rsidR="00342409" w:rsidRDefault="00342409" w:rsidP="00342409">
      <w:pPr>
        <w:pStyle w:val="Odstavekseznama"/>
        <w:widowControl w:val="0"/>
        <w:autoSpaceDE w:val="0"/>
        <w:autoSpaceDN w:val="0"/>
        <w:adjustRightInd w:val="0"/>
        <w:ind w:left="1004"/>
        <w:rPr>
          <w:rFonts w:eastAsia="Times New Roman" w:cs="Arial"/>
          <w:b/>
          <w:lang w:eastAsia="sl-SI"/>
        </w:rPr>
      </w:pPr>
    </w:p>
    <w:p w:rsidR="00342409" w:rsidRPr="004446F5" w:rsidRDefault="00342409" w:rsidP="00342409">
      <w:pPr>
        <w:pStyle w:val="Odstavekseznama"/>
        <w:widowControl w:val="0"/>
        <w:autoSpaceDE w:val="0"/>
        <w:autoSpaceDN w:val="0"/>
        <w:adjustRightInd w:val="0"/>
        <w:jc w:val="center"/>
        <w:rPr>
          <w:rFonts w:eastAsia="Times New Roman" w:cs="Arial"/>
          <w:lang w:eastAsia="sl-SI"/>
        </w:rPr>
      </w:pPr>
      <w:r>
        <w:rPr>
          <w:rFonts w:eastAsia="Times New Roman" w:cs="Arial"/>
          <w:lang w:eastAsia="sl-SI"/>
        </w:rPr>
        <w:t xml:space="preserve">6. </w:t>
      </w:r>
      <w:r w:rsidRPr="004446F5">
        <w:rPr>
          <w:rFonts w:eastAsia="Times New Roman" w:cs="Arial"/>
          <w:lang w:eastAsia="sl-SI"/>
        </w:rPr>
        <w:t xml:space="preserve"> člen</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D4674D">
        <w:rPr>
          <w:rFonts w:eastAsia="Times New Roman" w:cs="Arial"/>
          <w:lang w:eastAsia="sl-SI"/>
        </w:rPr>
        <w:t>Dobavitelj mora ob koncu vsakega leta izvajanja pogodbe navesti izvor električne energije, ki jo je dobavil naročniku, in priložiti potrdilo o unovčenju ustreznega števila potrdil o izvoru električne energije, s čimer dokazuje, da je bilo vsaj 5</w:t>
      </w:r>
      <w:r>
        <w:rPr>
          <w:rFonts w:eastAsia="Times New Roman" w:cs="Arial"/>
          <w:lang w:eastAsia="sl-SI"/>
        </w:rPr>
        <w:t>5</w:t>
      </w:r>
      <w:r w:rsidRPr="00D4674D">
        <w:rPr>
          <w:rFonts w:eastAsia="Times New Roman" w:cs="Arial"/>
          <w:lang w:eastAsia="sl-SI"/>
        </w:rPr>
        <w:t xml:space="preserve"> %, oziroma delež iz ponudbe dobavljene električne energije pridobljene iz OVE.</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jc w:val="center"/>
        <w:rPr>
          <w:rFonts w:eastAsia="Times New Roman" w:cs="Arial"/>
          <w:b/>
          <w:lang w:eastAsia="sl-SI"/>
        </w:rPr>
      </w:pPr>
      <w:r w:rsidRPr="00E701CE">
        <w:rPr>
          <w:rFonts w:eastAsia="Times New Roman" w:cs="Arial"/>
          <w:b/>
          <w:lang w:eastAsia="sl-SI"/>
        </w:rPr>
        <w:t xml:space="preserve">VII. PODIZVAJALCI </w:t>
      </w:r>
    </w:p>
    <w:p w:rsidR="00342409" w:rsidRPr="00E701CE" w:rsidRDefault="00342409" w:rsidP="00342409">
      <w:pPr>
        <w:widowControl w:val="0"/>
        <w:autoSpaceDE w:val="0"/>
        <w:autoSpaceDN w:val="0"/>
        <w:adjustRightInd w:val="0"/>
        <w:jc w:val="center"/>
        <w:rPr>
          <w:rFonts w:eastAsia="Times New Roman" w:cs="Arial"/>
          <w:b/>
          <w:lang w:eastAsia="sl-SI"/>
        </w:rPr>
      </w:pPr>
      <w:r w:rsidRPr="00E701CE">
        <w:rPr>
          <w:rFonts w:eastAsia="Times New Roman" w:cs="Arial"/>
          <w:i/>
          <w:lang w:eastAsia="sl-SI"/>
        </w:rPr>
        <w:t>(v primeru da ponudnik nastopa s podizvajalci)</w:t>
      </w:r>
    </w:p>
    <w:p w:rsidR="00342409" w:rsidRPr="00E701CE" w:rsidRDefault="00342409" w:rsidP="00342409">
      <w:pPr>
        <w:widowControl w:val="0"/>
        <w:autoSpaceDE w:val="0"/>
        <w:autoSpaceDN w:val="0"/>
        <w:adjustRightInd w:val="0"/>
        <w:ind w:right="-1"/>
        <w:rPr>
          <w:rFonts w:eastAsia="Times New Roman" w:cs="Arial"/>
          <w:lang w:eastAsia="sl-SI"/>
        </w:rPr>
      </w:pPr>
    </w:p>
    <w:p w:rsidR="00342409" w:rsidRPr="004446F5" w:rsidRDefault="00342409" w:rsidP="00342409">
      <w:pPr>
        <w:pStyle w:val="Odstavekseznama"/>
        <w:widowControl w:val="0"/>
        <w:numPr>
          <w:ilvl w:val="0"/>
          <w:numId w:val="27"/>
        </w:numPr>
        <w:autoSpaceDE w:val="0"/>
        <w:autoSpaceDN w:val="0"/>
        <w:adjustRightInd w:val="0"/>
        <w:ind w:right="-1"/>
        <w:jc w:val="center"/>
        <w:rPr>
          <w:rFonts w:eastAsia="Times New Roman" w:cs="Arial"/>
          <w:lang w:eastAsia="sl-SI"/>
        </w:rPr>
      </w:pPr>
      <w:r w:rsidRPr="004446F5">
        <w:rPr>
          <w:rFonts w:eastAsia="Times New Roman" w:cs="Arial"/>
          <w:lang w:eastAsia="sl-SI"/>
        </w:rPr>
        <w:t>člen</w:t>
      </w:r>
    </w:p>
    <w:p w:rsidR="00342409" w:rsidRPr="00E701CE" w:rsidRDefault="00342409" w:rsidP="00342409">
      <w:pPr>
        <w:widowControl w:val="0"/>
        <w:tabs>
          <w:tab w:val="left" w:pos="3744"/>
        </w:tabs>
        <w:autoSpaceDE w:val="0"/>
        <w:autoSpaceDN w:val="0"/>
        <w:adjustRightInd w:val="0"/>
        <w:rPr>
          <w:rFonts w:ascii="Times New Roman" w:eastAsia="Times New Roman" w:hAnsi="Times New Roman" w:cs="Arial"/>
          <w:sz w:val="20"/>
          <w:szCs w:val="20"/>
          <w:lang w:eastAsia="sl-SI"/>
        </w:rPr>
      </w:pPr>
    </w:p>
    <w:p w:rsidR="00342409" w:rsidRPr="00E701CE" w:rsidRDefault="00342409" w:rsidP="00342409">
      <w:pPr>
        <w:widowControl w:val="0"/>
        <w:autoSpaceDE w:val="0"/>
        <w:autoSpaceDN w:val="0"/>
        <w:adjustRightInd w:val="0"/>
        <w:ind w:right="-1"/>
        <w:rPr>
          <w:rFonts w:eastAsia="Times New Roman" w:cs="Arial"/>
          <w:lang w:eastAsia="sl-SI"/>
        </w:rPr>
      </w:pPr>
      <w:r w:rsidRPr="00E701CE">
        <w:rPr>
          <w:rFonts w:eastAsia="Times New Roman" w:cs="Arial"/>
          <w:lang w:eastAsia="sl-SI"/>
        </w:rPr>
        <w:t>Poleg izvajalca pri izvedbi del sodelujejo tudi naslednji podizvajalci (če je vključen podizvajalec, je izjava ponudnika o nastopanju s podizvajalci obvezna priloga pogodbe in njen sestavni del):</w:t>
      </w:r>
    </w:p>
    <w:p w:rsidR="00342409" w:rsidRPr="000A2F12" w:rsidRDefault="00342409" w:rsidP="00342409">
      <w:pPr>
        <w:widowControl w:val="0"/>
        <w:numPr>
          <w:ilvl w:val="0"/>
          <w:numId w:val="20"/>
        </w:numPr>
        <w:autoSpaceDE w:val="0"/>
        <w:autoSpaceDN w:val="0"/>
        <w:adjustRightInd w:val="0"/>
        <w:rPr>
          <w:rFonts w:ascii="Times New Roman" w:eastAsia="Times New Roman" w:hAnsi="Times New Roman" w:cs="Calibri"/>
          <w:szCs w:val="23"/>
          <w:lang w:eastAsia="sl-SI"/>
        </w:rPr>
      </w:pPr>
    </w:p>
    <w:p w:rsidR="00342409" w:rsidRPr="00E701CE" w:rsidRDefault="00342409" w:rsidP="00342409">
      <w:pPr>
        <w:widowControl w:val="0"/>
        <w:autoSpaceDE w:val="0"/>
        <w:autoSpaceDN w:val="0"/>
        <w:adjustRightInd w:val="0"/>
        <w:rPr>
          <w:rFonts w:eastAsia="Times New Roman" w:cs="Arial"/>
          <w:highlight w:val="yellow"/>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 xml:space="preserve">V primeru, da je podizvajalec zahteval neposredno plačilo, izvajalec pooblašča naročnika, da na podlagi potrjenega računa s strani </w:t>
      </w:r>
      <w:r>
        <w:rPr>
          <w:rFonts w:eastAsia="Times New Roman" w:cs="Arial"/>
          <w:lang w:eastAsia="sl-SI"/>
        </w:rPr>
        <w:t>glavnega izvajalca</w:t>
      </w:r>
      <w:r w:rsidRPr="00E701CE">
        <w:rPr>
          <w:rFonts w:eastAsia="Times New Roman" w:cs="Arial"/>
          <w:lang w:eastAsia="sl-SI"/>
        </w:rPr>
        <w:t xml:space="preserve"> neposredno plačuje podizvajalcu, za kar podizvajalec predloži soglasje, na podlagi katerega naročnik namesto izvajalcu poravna podizvajalčevo terjatev do ponudnika. Izvajalec mora svojemu računu priložiti račun podizvajalca, ki ga je predhodno potrdil.</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 xml:space="preserve">Če podizvajalec neposrednega plačila ni zahteval, bo naročnik od izvajalca zahteval,  da mu najpozneje v 60 dneh od plačila končnega računa pošlje svojo pisno izjavo in pisno izjavo podizvajalca, da je podizvajalec prejel plačilo za izvedene </w:t>
      </w:r>
      <w:r>
        <w:rPr>
          <w:rFonts w:eastAsia="Times New Roman" w:cs="Arial"/>
          <w:lang w:eastAsia="sl-SI"/>
        </w:rPr>
        <w:t>storitve</w:t>
      </w:r>
      <w:r w:rsidRPr="00E701CE">
        <w:rPr>
          <w:rFonts w:eastAsia="Times New Roman" w:cs="Arial"/>
          <w:lang w:eastAsia="sl-SI"/>
        </w:rPr>
        <w:t>, neposredno povezano s predmetom javnega naročila.</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V primeru, da se po sklenitvi pogodbe o izvedbi javnega naročila zamenja podizvajalec ali če izvajalec  sklene pogodbo z novim podizvajalcem, mora ravnati v skladu s 94. členom ZJN-3.</w:t>
      </w:r>
    </w:p>
    <w:p w:rsidR="00342409" w:rsidRPr="00E701CE" w:rsidRDefault="00342409" w:rsidP="00342409">
      <w:pPr>
        <w:widowControl w:val="0"/>
        <w:autoSpaceDE w:val="0"/>
        <w:autoSpaceDN w:val="0"/>
        <w:adjustRightInd w:val="0"/>
        <w:rPr>
          <w:rFonts w:eastAsia="Times New Roman" w:cs="Arial"/>
          <w:lang w:eastAsia="sl-SI"/>
        </w:rPr>
      </w:pPr>
    </w:p>
    <w:p w:rsidR="00342409" w:rsidRDefault="00342409" w:rsidP="00342409">
      <w:pPr>
        <w:ind w:right="-1"/>
        <w:rPr>
          <w:rFonts w:eastAsia="Times New Roman" w:cs="Arial"/>
          <w:lang w:eastAsia="sl-SI"/>
        </w:rPr>
      </w:pPr>
      <w:r w:rsidRPr="00E701CE">
        <w:rPr>
          <w:rFonts w:eastAsia="Times New Roman" w:cs="Arial"/>
          <w:lang w:eastAsia="sl-SI"/>
        </w:rPr>
        <w:lastRenderedPageBreak/>
        <w:t>Zamenjava podizvajalca se lahko izvede le s predhodnim soglasjem naročnika.</w:t>
      </w:r>
    </w:p>
    <w:p w:rsidR="00342409" w:rsidRPr="00E701CE" w:rsidRDefault="00342409" w:rsidP="00342409">
      <w:pPr>
        <w:ind w:right="-1"/>
        <w:rPr>
          <w:rFonts w:eastAsia="Times New Roman" w:cs="Arial"/>
          <w:lang w:eastAsia="sl-SI"/>
        </w:rPr>
      </w:pPr>
    </w:p>
    <w:p w:rsidR="00342409" w:rsidRPr="00E701CE" w:rsidRDefault="00342409" w:rsidP="00342409">
      <w:pPr>
        <w:keepNext/>
        <w:widowControl w:val="0"/>
        <w:numPr>
          <w:ilvl w:val="0"/>
          <w:numId w:val="24"/>
        </w:numPr>
        <w:shd w:val="clear" w:color="auto" w:fill="FFFFFF"/>
        <w:autoSpaceDE w:val="0"/>
        <w:autoSpaceDN w:val="0"/>
        <w:adjustRightInd w:val="0"/>
        <w:jc w:val="left"/>
        <w:outlineLvl w:val="0"/>
        <w:rPr>
          <w:rFonts w:ascii="Trebuchet MS" w:eastAsia="Times New Roman" w:hAnsi="Trebuchet MS" w:cs="Times New Roman"/>
          <w:b/>
          <w:bCs/>
          <w:spacing w:val="-2"/>
          <w:sz w:val="24"/>
          <w:szCs w:val="24"/>
          <w:lang w:val="x-none" w:eastAsia="x-none"/>
        </w:rPr>
      </w:pPr>
      <w:bookmarkStart w:id="98" w:name="_Toc494892574"/>
      <w:bookmarkStart w:id="99" w:name="_Toc527380831"/>
      <w:bookmarkStart w:id="100" w:name="_Toc22898364"/>
      <w:bookmarkStart w:id="101" w:name="_Toc213668963"/>
      <w:r w:rsidRPr="00E701CE">
        <w:rPr>
          <w:rFonts w:ascii="Trebuchet MS" w:eastAsia="Times New Roman" w:hAnsi="Trebuchet MS" w:cs="Times New Roman"/>
          <w:b/>
          <w:bCs/>
          <w:spacing w:val="-2"/>
          <w:sz w:val="24"/>
          <w:szCs w:val="24"/>
          <w:lang w:val="x-none" w:eastAsia="x-none"/>
        </w:rPr>
        <w:t>VIŠJA SILA</w:t>
      </w:r>
      <w:bookmarkEnd w:id="98"/>
      <w:bookmarkEnd w:id="99"/>
      <w:bookmarkEnd w:id="100"/>
      <w:bookmarkEnd w:id="101"/>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lang w:eastAsia="x-none"/>
        </w:rPr>
      </w:pPr>
      <w:bookmarkStart w:id="102" w:name="_Toc494892575"/>
      <w:bookmarkStart w:id="103" w:name="_Toc527380832"/>
      <w:bookmarkStart w:id="104" w:name="_Toc22898365"/>
      <w:bookmarkStart w:id="105" w:name="_Toc213668964"/>
      <w:r w:rsidRPr="004446F5">
        <w:rPr>
          <w:rFonts w:eastAsia="Times New Roman" w:cs="Arial"/>
          <w:bCs/>
          <w:lang w:eastAsia="x-none"/>
        </w:rPr>
        <w:t>člen</w:t>
      </w:r>
      <w:bookmarkEnd w:id="102"/>
      <w:bookmarkEnd w:id="103"/>
      <w:bookmarkEnd w:id="104"/>
      <w:bookmarkEnd w:id="105"/>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06" w:name="_Toc494892576"/>
      <w:bookmarkStart w:id="107" w:name="_Toc527380833"/>
      <w:bookmarkStart w:id="108" w:name="_Toc22898366"/>
      <w:bookmarkStart w:id="109" w:name="_Toc213668965"/>
      <w:r w:rsidRPr="00E701CE">
        <w:rPr>
          <w:rFonts w:eastAsia="Times New Roman" w:cs="Arial"/>
          <w:bCs/>
          <w:lang w:val="x-none" w:eastAsia="x-none"/>
        </w:rPr>
        <w:t xml:space="preserve">Kot višja sila se za dobavitelja in odjemalca štejejo nepričakovani naravni dogodki, ki imajo značaj </w:t>
      </w:r>
      <w:r w:rsidRPr="00E701CE">
        <w:rPr>
          <w:rFonts w:eastAsia="Times New Roman" w:cs="Arial"/>
          <w:bCs/>
          <w:spacing w:val="3"/>
          <w:lang w:val="x-none" w:eastAsia="x-none"/>
        </w:rPr>
        <w:t xml:space="preserve">elementarne nesreče (udar strele, žled, neurje, povodenj, potres, požar itd.) in imajo za </w:t>
      </w:r>
      <w:r w:rsidRPr="00E701CE">
        <w:rPr>
          <w:rFonts w:eastAsia="Times New Roman" w:cs="Arial"/>
          <w:bCs/>
          <w:lang w:val="x-none" w:eastAsia="x-none"/>
        </w:rPr>
        <w:t>posledico poškodbe na napravah dobavitelja ali odjemalca ter vladni ukrepi ali ukrepi upravnih organov in drugi dogodki, ki jih ni mogoče preprečiti, ne odpraviti ali se jim izogniti.</w:t>
      </w:r>
      <w:bookmarkEnd w:id="106"/>
      <w:bookmarkEnd w:id="107"/>
      <w:bookmarkEnd w:id="108"/>
      <w:bookmarkEnd w:id="109"/>
    </w:p>
    <w:p w:rsidR="00342409" w:rsidRPr="005D20FF" w:rsidRDefault="00342409" w:rsidP="005D20FF">
      <w:pPr>
        <w:keepNext/>
        <w:widowControl w:val="0"/>
        <w:autoSpaceDE w:val="0"/>
        <w:autoSpaceDN w:val="0"/>
        <w:adjustRightInd w:val="0"/>
        <w:spacing w:before="240" w:after="60"/>
        <w:outlineLvl w:val="1"/>
        <w:rPr>
          <w:rFonts w:eastAsia="Times New Roman" w:cs="Arial"/>
          <w:bCs/>
          <w:lang w:val="x-none" w:eastAsia="x-none"/>
        </w:rPr>
      </w:pPr>
      <w:bookmarkStart w:id="110" w:name="_Toc494892577"/>
      <w:bookmarkStart w:id="111" w:name="_Toc527380834"/>
      <w:bookmarkStart w:id="112" w:name="_Toc22898367"/>
      <w:bookmarkStart w:id="113" w:name="_Toc213668966"/>
      <w:r w:rsidRPr="00E701CE">
        <w:rPr>
          <w:rFonts w:eastAsia="Times New Roman" w:cs="Arial"/>
          <w:bCs/>
          <w:spacing w:val="3"/>
          <w:lang w:val="x-none" w:eastAsia="x-none"/>
        </w:rPr>
        <w:t xml:space="preserve">Nastop višje sile oprošča dobavitelja in odjemalca izpolnitve obveznosti za čas trajanja višje sile, </w:t>
      </w:r>
      <w:r w:rsidRPr="00E701CE">
        <w:rPr>
          <w:rFonts w:eastAsia="Times New Roman" w:cs="Arial"/>
          <w:bCs/>
          <w:spacing w:val="5"/>
          <w:lang w:val="x-none" w:eastAsia="x-none"/>
        </w:rPr>
        <w:t xml:space="preserve">prav tako ju oprošča obveznosti plačila odškodnin zaradi neizpolnjevanja pogodbenih </w:t>
      </w:r>
      <w:r w:rsidRPr="00E701CE">
        <w:rPr>
          <w:rFonts w:eastAsia="Times New Roman" w:cs="Arial"/>
          <w:bCs/>
          <w:lang w:val="x-none" w:eastAsia="x-none"/>
        </w:rPr>
        <w:t>obveznosti v času trajanja višje sile.</w:t>
      </w:r>
      <w:bookmarkEnd w:id="110"/>
      <w:bookmarkEnd w:id="111"/>
      <w:bookmarkEnd w:id="112"/>
      <w:bookmarkEnd w:id="113"/>
    </w:p>
    <w:p w:rsidR="00342409" w:rsidRPr="00E701CE" w:rsidRDefault="00342409" w:rsidP="00342409">
      <w:pPr>
        <w:keepNext/>
        <w:widowControl w:val="0"/>
        <w:numPr>
          <w:ilvl w:val="0"/>
          <w:numId w:val="23"/>
        </w:numPr>
        <w:tabs>
          <w:tab w:val="num" w:pos="432"/>
          <w:tab w:val="num" w:pos="1004"/>
        </w:tabs>
        <w:autoSpaceDE w:val="0"/>
        <w:autoSpaceDN w:val="0"/>
        <w:adjustRightInd w:val="0"/>
        <w:spacing w:before="240" w:after="60"/>
        <w:ind w:left="432" w:hanging="432"/>
        <w:jc w:val="center"/>
        <w:outlineLvl w:val="0"/>
        <w:rPr>
          <w:rFonts w:eastAsia="Times New Roman" w:cs="Arial"/>
          <w:b/>
          <w:bCs/>
          <w:spacing w:val="-2"/>
          <w:lang w:val="x-none" w:eastAsia="x-none"/>
        </w:rPr>
      </w:pPr>
      <w:bookmarkStart w:id="114" w:name="_Toc494892578"/>
      <w:bookmarkStart w:id="115" w:name="_Toc527380835"/>
      <w:bookmarkStart w:id="116" w:name="_Toc22898368"/>
      <w:bookmarkStart w:id="117" w:name="_Toc213668967"/>
      <w:r w:rsidRPr="00E701CE">
        <w:rPr>
          <w:rFonts w:eastAsia="Times New Roman" w:cs="Arial"/>
          <w:b/>
          <w:bCs/>
          <w:spacing w:val="-2"/>
          <w:lang w:val="x-none" w:eastAsia="x-none"/>
        </w:rPr>
        <w:t>POSLOVNA SKRIVNOST</w:t>
      </w:r>
      <w:bookmarkEnd w:id="114"/>
      <w:bookmarkEnd w:id="115"/>
      <w:bookmarkEnd w:id="116"/>
      <w:bookmarkEnd w:id="117"/>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lang w:eastAsia="x-none"/>
        </w:rPr>
      </w:pPr>
      <w:bookmarkStart w:id="118" w:name="_Toc494892579"/>
      <w:bookmarkStart w:id="119" w:name="_Toc527380836"/>
      <w:bookmarkStart w:id="120" w:name="_Toc22898369"/>
      <w:bookmarkStart w:id="121" w:name="_Toc213668968"/>
      <w:r w:rsidRPr="004446F5">
        <w:rPr>
          <w:rFonts w:eastAsia="Times New Roman" w:cs="Arial"/>
          <w:bCs/>
          <w:lang w:eastAsia="x-none"/>
        </w:rPr>
        <w:t>člen</w:t>
      </w:r>
      <w:bookmarkEnd w:id="118"/>
      <w:bookmarkEnd w:id="119"/>
      <w:bookmarkEnd w:id="120"/>
      <w:bookmarkEnd w:id="121"/>
    </w:p>
    <w:p w:rsidR="00342409" w:rsidRPr="005D20FF" w:rsidRDefault="00342409" w:rsidP="005D20FF">
      <w:pPr>
        <w:keepNext/>
        <w:widowControl w:val="0"/>
        <w:autoSpaceDE w:val="0"/>
        <w:autoSpaceDN w:val="0"/>
        <w:adjustRightInd w:val="0"/>
        <w:spacing w:before="240" w:after="60"/>
        <w:outlineLvl w:val="1"/>
        <w:rPr>
          <w:rFonts w:eastAsia="Times New Roman" w:cs="Arial"/>
          <w:bCs/>
          <w:spacing w:val="-2"/>
          <w:lang w:eastAsia="x-none"/>
        </w:rPr>
      </w:pPr>
      <w:bookmarkStart w:id="122" w:name="_Toc494892580"/>
      <w:bookmarkStart w:id="123" w:name="_Toc527380837"/>
      <w:bookmarkStart w:id="124" w:name="_Toc22898370"/>
      <w:bookmarkStart w:id="125" w:name="_Toc213668969"/>
      <w:r w:rsidRPr="00E701CE">
        <w:rPr>
          <w:rFonts w:eastAsia="Times New Roman" w:cs="Arial"/>
          <w:bCs/>
          <w:lang w:val="x-none" w:eastAsia="x-none"/>
        </w:rPr>
        <w:t xml:space="preserve">Stranki se zavezujeta, da bosta vse podatke in informacije iz pogodbe, ali v zvezi z njenim izvrševanjem, obravnavale kot svojo poslovno skrivnost. Izvzete so zakonske in/ali </w:t>
      </w:r>
      <w:r w:rsidRPr="00E701CE">
        <w:rPr>
          <w:rFonts w:eastAsia="Times New Roman" w:cs="Arial"/>
          <w:bCs/>
          <w:spacing w:val="-1"/>
          <w:lang w:val="x-none" w:eastAsia="x-none"/>
        </w:rPr>
        <w:t xml:space="preserve">tiste obveznosti, ki so potrebne za izpolnitev pogodbe do upravljalca omrežja in organizatorja </w:t>
      </w:r>
      <w:r w:rsidRPr="00E701CE">
        <w:rPr>
          <w:rFonts w:eastAsia="Times New Roman" w:cs="Arial"/>
          <w:bCs/>
          <w:spacing w:val="-2"/>
          <w:lang w:val="x-none" w:eastAsia="x-none"/>
        </w:rPr>
        <w:t>trga.</w:t>
      </w:r>
      <w:bookmarkEnd w:id="122"/>
      <w:bookmarkEnd w:id="123"/>
      <w:bookmarkEnd w:id="124"/>
      <w:bookmarkEnd w:id="125"/>
    </w:p>
    <w:p w:rsidR="00342409" w:rsidRPr="00E701CE" w:rsidRDefault="00342409" w:rsidP="00342409">
      <w:pPr>
        <w:widowControl w:val="0"/>
        <w:autoSpaceDE w:val="0"/>
        <w:autoSpaceDN w:val="0"/>
        <w:adjustRightInd w:val="0"/>
        <w:rPr>
          <w:rFonts w:eastAsia="Times New Roman" w:cs="Arial"/>
          <w:b/>
          <w:lang w:eastAsia="sl-SI"/>
        </w:rPr>
      </w:pPr>
    </w:p>
    <w:p w:rsidR="00342409" w:rsidRPr="00E701CE" w:rsidRDefault="00342409" w:rsidP="00342409">
      <w:pPr>
        <w:widowControl w:val="0"/>
        <w:autoSpaceDE w:val="0"/>
        <w:autoSpaceDN w:val="0"/>
        <w:adjustRightInd w:val="0"/>
        <w:jc w:val="center"/>
        <w:rPr>
          <w:rFonts w:eastAsia="Times New Roman" w:cs="Arial"/>
          <w:b/>
          <w:lang w:eastAsia="sl-SI"/>
        </w:rPr>
      </w:pPr>
      <w:r w:rsidRPr="00E701CE">
        <w:rPr>
          <w:rFonts w:eastAsia="Times New Roman" w:cs="Arial"/>
          <w:b/>
          <w:lang w:eastAsia="sl-SI"/>
        </w:rPr>
        <w:t>X. ZAVAROVANJE</w:t>
      </w:r>
    </w:p>
    <w:p w:rsidR="00342409" w:rsidRPr="00E701CE" w:rsidRDefault="00342409" w:rsidP="00342409">
      <w:pPr>
        <w:widowControl w:val="0"/>
        <w:autoSpaceDE w:val="0"/>
        <w:autoSpaceDN w:val="0"/>
        <w:adjustRightInd w:val="0"/>
        <w:rPr>
          <w:rFonts w:eastAsia="Times New Roman" w:cs="Arial"/>
          <w:lang w:eastAsia="sl-SI"/>
        </w:rPr>
      </w:pPr>
    </w:p>
    <w:p w:rsidR="00342409" w:rsidRPr="004446F5" w:rsidRDefault="00342409" w:rsidP="00342409">
      <w:pPr>
        <w:pStyle w:val="Odstavekseznama"/>
        <w:widowControl w:val="0"/>
        <w:numPr>
          <w:ilvl w:val="0"/>
          <w:numId w:val="27"/>
        </w:numPr>
        <w:autoSpaceDE w:val="0"/>
        <w:autoSpaceDN w:val="0"/>
        <w:adjustRightInd w:val="0"/>
        <w:jc w:val="center"/>
        <w:rPr>
          <w:rFonts w:eastAsia="Times New Roman" w:cs="Arial"/>
          <w:lang w:eastAsia="sl-SI"/>
        </w:rPr>
      </w:pPr>
      <w:r w:rsidRPr="004446F5">
        <w:rPr>
          <w:rFonts w:eastAsia="Times New Roman" w:cs="Arial"/>
          <w:lang w:eastAsia="sl-SI"/>
        </w:rPr>
        <w:t>člen</w:t>
      </w:r>
    </w:p>
    <w:p w:rsidR="00342409" w:rsidRPr="00E701CE" w:rsidRDefault="00342409" w:rsidP="00342409">
      <w:pPr>
        <w:autoSpaceDE w:val="0"/>
        <w:autoSpaceDN w:val="0"/>
        <w:adjustRightInd w:val="0"/>
        <w:rPr>
          <w:rFonts w:eastAsia="Times New Roman" w:cs="Arial"/>
          <w:lang w:eastAsia="sl-SI"/>
        </w:rPr>
      </w:pPr>
    </w:p>
    <w:p w:rsidR="00342409" w:rsidRPr="00E701CE" w:rsidRDefault="00342409" w:rsidP="00342409">
      <w:pPr>
        <w:autoSpaceDE w:val="0"/>
        <w:autoSpaceDN w:val="0"/>
        <w:adjustRightInd w:val="0"/>
        <w:rPr>
          <w:rFonts w:eastAsia="Times New Roman" w:cs="Arial"/>
          <w:color w:val="000000"/>
          <w:lang w:eastAsia="sl-SI"/>
        </w:rPr>
      </w:pPr>
      <w:r w:rsidRPr="00E701CE">
        <w:rPr>
          <w:rFonts w:eastAsia="Times New Roman" w:cs="Arial"/>
          <w:lang w:eastAsia="sl-SI"/>
        </w:rPr>
        <w:t xml:space="preserve">Dobavitelj se, </w:t>
      </w:r>
      <w:r w:rsidRPr="00E701CE">
        <w:rPr>
          <w:rFonts w:eastAsia="Times New Roman" w:cs="Arial"/>
          <w:color w:val="000000"/>
          <w:lang w:eastAsia="sl-SI"/>
        </w:rPr>
        <w:t>za dobro izvedbo pogodbenih obveznosti,</w:t>
      </w:r>
      <w:r w:rsidRPr="00E701CE">
        <w:rPr>
          <w:rFonts w:eastAsia="Times New Roman" w:cs="Arial"/>
          <w:lang w:eastAsia="sl-SI"/>
        </w:rPr>
        <w:t xml:space="preserve"> zavezuje odjemalcu </w:t>
      </w:r>
      <w:r w:rsidRPr="00E701CE">
        <w:rPr>
          <w:rFonts w:eastAsia="Times New Roman" w:cs="Arial"/>
          <w:color w:val="000000"/>
          <w:lang w:eastAsia="sl-SI"/>
        </w:rPr>
        <w:t>predložiti menično izjavo skupaj z eno (1) potrjeno in podpisano bianco menico in sicer v roku 10 /deset/ dni po podpisu okvirnega sporazuma, katero odjemalec lahko izpolni v vrednosti 10% skupne vrednosti (skupaj z DDV) z veljavnostjo 30 dni dlje kot je naveden rok za zaklj</w:t>
      </w:r>
      <w:r>
        <w:rPr>
          <w:rFonts w:eastAsia="Times New Roman" w:cs="Arial"/>
          <w:color w:val="000000"/>
          <w:lang w:eastAsia="sl-SI"/>
        </w:rPr>
        <w:t>uček dobav (vključno do 30.1.2028</w:t>
      </w:r>
      <w:r w:rsidRPr="00E701CE">
        <w:rPr>
          <w:rFonts w:eastAsia="Times New Roman" w:cs="Arial"/>
          <w:color w:val="000000"/>
          <w:lang w:eastAsia="sl-SI"/>
        </w:rPr>
        <w:t xml:space="preserve">). </w:t>
      </w:r>
    </w:p>
    <w:p w:rsidR="00342409" w:rsidRPr="00E701CE" w:rsidRDefault="00342409" w:rsidP="00342409">
      <w:pPr>
        <w:autoSpaceDE w:val="0"/>
        <w:autoSpaceDN w:val="0"/>
        <w:adjustRightInd w:val="0"/>
        <w:rPr>
          <w:rFonts w:eastAsia="Times New Roman" w:cs="Arial"/>
          <w:color w:val="000000"/>
          <w:lang w:eastAsia="sl-SI"/>
        </w:rPr>
      </w:pPr>
    </w:p>
    <w:p w:rsidR="00342409" w:rsidRPr="00E701CE" w:rsidRDefault="00342409" w:rsidP="00342409">
      <w:pPr>
        <w:autoSpaceDE w:val="0"/>
        <w:autoSpaceDN w:val="0"/>
        <w:adjustRightInd w:val="0"/>
        <w:rPr>
          <w:rFonts w:eastAsia="Times New Roman" w:cs="Arial"/>
          <w:color w:val="000000"/>
          <w:lang w:eastAsia="sl-SI"/>
        </w:rPr>
      </w:pPr>
      <w:r w:rsidRPr="00E701CE">
        <w:rPr>
          <w:rFonts w:eastAsia="Times New Roman" w:cs="Arial"/>
          <w:color w:val="000000"/>
          <w:lang w:eastAsia="sl-SI"/>
        </w:rPr>
        <w:t xml:space="preserve">Odjemalec ima pravico unovčiti menico: </w:t>
      </w:r>
    </w:p>
    <w:p w:rsidR="00342409" w:rsidRPr="00E701CE" w:rsidRDefault="00342409" w:rsidP="00342409">
      <w:pPr>
        <w:widowControl w:val="0"/>
        <w:numPr>
          <w:ilvl w:val="0"/>
          <w:numId w:val="21"/>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obveznosti ne izvede skladno z okvirnim sporazumom ali individualno pogodbo, oziroma ne </w:t>
      </w:r>
      <w:r w:rsidRPr="00E701CE">
        <w:rPr>
          <w:rFonts w:eastAsia="Times New Roman" w:cs="Arial"/>
          <w:color w:val="000000"/>
          <w:spacing w:val="-3"/>
          <w:lang w:eastAsia="sl-SI"/>
        </w:rPr>
        <w:t>izpolni v dogovorjeni kvaliteti, količini in rokih, opredeljeni v sporazumu in pogodbi, ter</w:t>
      </w:r>
      <w:r w:rsidRPr="00E701CE">
        <w:rPr>
          <w:rFonts w:eastAsia="Times New Roman" w:cs="Arial"/>
          <w:color w:val="000000"/>
          <w:spacing w:val="-2"/>
          <w:lang w:eastAsia="sl-SI"/>
        </w:rPr>
        <w:t xml:space="preserve"> v primeru delne izpolnitve pogodbene obveznosti, če opravljena storitev tudi </w:t>
      </w:r>
      <w:r w:rsidRPr="00E701CE">
        <w:rPr>
          <w:rFonts w:eastAsia="Times New Roman" w:cs="Arial"/>
          <w:color w:val="000000"/>
          <w:spacing w:val="-4"/>
          <w:lang w:eastAsia="sl-SI"/>
        </w:rPr>
        <w:t>delno ne zadostuje pogodbenim zahtevam,</w:t>
      </w:r>
    </w:p>
    <w:p w:rsidR="00342409" w:rsidRPr="00E701CE" w:rsidRDefault="00342409" w:rsidP="00342409">
      <w:pPr>
        <w:widowControl w:val="0"/>
        <w:numPr>
          <w:ilvl w:val="0"/>
          <w:numId w:val="21"/>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odstopi od pogodbe po svoji krivdi, ali pa odjemalec po krivdi dobavitelja. </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Stranki soglašata, da pravico unovčiti finančno zavarovanje, ni pogojena z nastankom škode naročniku. Povračilo tako nastale škode bo naročnik uveljavljal po splošnih načelih odškodninske odgov</w:t>
      </w:r>
      <w:r w:rsidR="00762FCC">
        <w:rPr>
          <w:rFonts w:eastAsia="Times New Roman" w:cs="Arial"/>
          <w:lang w:eastAsia="sl-SI"/>
        </w:rPr>
        <w:t>ornosti,</w:t>
      </w:r>
      <w:r w:rsidRPr="00E701CE">
        <w:rPr>
          <w:rFonts w:eastAsia="Times New Roman" w:cs="Arial"/>
          <w:lang w:eastAsia="sl-SI"/>
        </w:rPr>
        <w:t xml:space="preserve"> če škoda presega višino finančnega zavarovanja.</w:t>
      </w:r>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x-none"/>
        </w:rPr>
      </w:pPr>
    </w:p>
    <w:p w:rsidR="00342409" w:rsidRPr="00E701CE" w:rsidRDefault="00342409" w:rsidP="00342409">
      <w:pPr>
        <w:autoSpaceDE w:val="0"/>
        <w:autoSpaceDN w:val="0"/>
        <w:adjustRightInd w:val="0"/>
        <w:jc w:val="center"/>
        <w:rPr>
          <w:rFonts w:eastAsia="Times New Roman" w:cs="Arial"/>
          <w:b/>
          <w:bCs/>
          <w:lang w:eastAsia="sl-SI"/>
        </w:rPr>
      </w:pPr>
      <w:r w:rsidRPr="00E701CE">
        <w:rPr>
          <w:rFonts w:eastAsia="Times New Roman" w:cs="Arial"/>
          <w:b/>
          <w:bCs/>
          <w:lang w:eastAsia="sl-SI"/>
        </w:rPr>
        <w:t>XI. NIČNOST POGODBE</w:t>
      </w:r>
    </w:p>
    <w:p w:rsidR="00342409" w:rsidRPr="00E701CE" w:rsidRDefault="00342409" w:rsidP="00342409">
      <w:pPr>
        <w:autoSpaceDE w:val="0"/>
        <w:autoSpaceDN w:val="0"/>
        <w:adjustRightInd w:val="0"/>
        <w:ind w:left="720"/>
        <w:rPr>
          <w:rFonts w:eastAsia="Times New Roman" w:cs="Arial"/>
          <w:b/>
          <w:bCs/>
          <w:lang w:eastAsia="sl-SI"/>
        </w:rPr>
      </w:pPr>
    </w:p>
    <w:p w:rsidR="00342409" w:rsidRPr="004446F5" w:rsidRDefault="00342409" w:rsidP="00342409">
      <w:pPr>
        <w:pStyle w:val="Odstavekseznama"/>
        <w:numPr>
          <w:ilvl w:val="0"/>
          <w:numId w:val="27"/>
        </w:numPr>
        <w:autoSpaceDE w:val="0"/>
        <w:autoSpaceDN w:val="0"/>
        <w:adjustRightInd w:val="0"/>
        <w:jc w:val="center"/>
        <w:rPr>
          <w:rFonts w:eastAsia="Times New Roman" w:cs="Arial"/>
          <w:lang w:eastAsia="sl-SI"/>
        </w:rPr>
      </w:pPr>
      <w:r w:rsidRPr="004446F5">
        <w:rPr>
          <w:rFonts w:eastAsia="Times New Roman" w:cs="Arial"/>
          <w:lang w:eastAsia="sl-SI"/>
        </w:rPr>
        <w:t>člen</w:t>
      </w:r>
    </w:p>
    <w:p w:rsidR="00342409" w:rsidRPr="00E701CE" w:rsidRDefault="00342409" w:rsidP="00342409">
      <w:pPr>
        <w:autoSpaceDE w:val="0"/>
        <w:autoSpaceDN w:val="0"/>
        <w:adjustRightInd w:val="0"/>
        <w:ind w:left="720"/>
        <w:rPr>
          <w:rFonts w:eastAsia="Times New Roman" w:cs="Arial"/>
          <w:lang w:eastAsia="sl-SI"/>
        </w:rPr>
      </w:pPr>
    </w:p>
    <w:p w:rsidR="00342409" w:rsidRPr="00E701CE" w:rsidRDefault="00342409" w:rsidP="00342409">
      <w:pPr>
        <w:autoSpaceDE w:val="0"/>
        <w:autoSpaceDN w:val="0"/>
        <w:adjustRightInd w:val="0"/>
        <w:rPr>
          <w:rFonts w:eastAsia="Times New Roman" w:cs="Arial"/>
          <w:lang w:eastAsia="sl-SI"/>
        </w:rPr>
      </w:pPr>
      <w:r w:rsidRPr="00E701CE">
        <w:rPr>
          <w:rFonts w:eastAsia="Times New Roman" w:cs="Arial"/>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E701CE">
        <w:rPr>
          <w:rFonts w:eastAsia="Times New Roman" w:cs="Arial"/>
          <w:lang w:eastAsia="sl-SI"/>
        </w:rPr>
        <w:lastRenderedPageBreak/>
        <w:t>organizacije iz javnega sektorja, drugi pogodbeni stranki ali njenemu predsta</w:t>
      </w:r>
      <w:r>
        <w:rPr>
          <w:rFonts w:eastAsia="Times New Roman" w:cs="Arial"/>
          <w:lang w:eastAsia="sl-SI"/>
        </w:rPr>
        <w:t xml:space="preserve">vniku, zastopniku, posredniku. </w:t>
      </w:r>
    </w:p>
    <w:p w:rsidR="00342409" w:rsidRPr="00E701CE" w:rsidRDefault="00342409" w:rsidP="00342409">
      <w:pPr>
        <w:keepNext/>
        <w:widowControl w:val="0"/>
        <w:numPr>
          <w:ilvl w:val="0"/>
          <w:numId w:val="25"/>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126" w:name="_Toc22898371"/>
      <w:bookmarkStart w:id="127" w:name="_Toc213668970"/>
      <w:r>
        <w:rPr>
          <w:rFonts w:eastAsia="Times New Roman" w:cs="Arial"/>
          <w:b/>
          <w:bCs/>
          <w:color w:val="000000"/>
          <w:spacing w:val="-2"/>
          <w:lang w:eastAsia="x-none"/>
        </w:rPr>
        <w:t>RAZVEZNI POGOJ</w:t>
      </w:r>
      <w:bookmarkEnd w:id="126"/>
      <w:bookmarkEnd w:id="127"/>
    </w:p>
    <w:p w:rsidR="00342409" w:rsidRPr="00E701CE" w:rsidRDefault="00342409" w:rsidP="00342409">
      <w:pPr>
        <w:jc w:val="center"/>
        <w:rPr>
          <w:rFonts w:eastAsia="Times New Roman" w:cs="Arial"/>
          <w:b/>
          <w:lang w:eastAsia="sl-SI"/>
        </w:rPr>
      </w:pPr>
    </w:p>
    <w:p w:rsidR="00342409" w:rsidRPr="004446F5" w:rsidRDefault="00342409" w:rsidP="00342409">
      <w:pPr>
        <w:pStyle w:val="Odstavekseznama"/>
        <w:numPr>
          <w:ilvl w:val="0"/>
          <w:numId w:val="27"/>
        </w:numPr>
        <w:jc w:val="center"/>
        <w:rPr>
          <w:rFonts w:eastAsia="Times New Roman" w:cs="Arial"/>
          <w:lang w:eastAsia="sl-SI"/>
        </w:rPr>
      </w:pPr>
      <w:r w:rsidRPr="004446F5">
        <w:rPr>
          <w:rFonts w:eastAsia="Times New Roman" w:cs="Arial"/>
          <w:lang w:eastAsia="sl-SI"/>
        </w:rPr>
        <w:t>člen</w:t>
      </w:r>
    </w:p>
    <w:p w:rsidR="00342409" w:rsidRPr="00E701CE" w:rsidRDefault="00342409" w:rsidP="00342409">
      <w:pPr>
        <w:rPr>
          <w:rFonts w:eastAsia="Times New Roman" w:cs="Arial"/>
          <w:lang w:eastAsia="sl-SI"/>
        </w:rPr>
      </w:pPr>
    </w:p>
    <w:p w:rsidR="00342409" w:rsidRPr="00691A15" w:rsidRDefault="00342409" w:rsidP="00342409">
      <w:pPr>
        <w:spacing w:line="276" w:lineRule="auto"/>
        <w:rPr>
          <w:rFonts w:cs="Arial"/>
          <w:lang w:eastAsia="sl-SI"/>
        </w:rPr>
      </w:pPr>
      <w:r w:rsidRPr="00691A15">
        <w:rPr>
          <w:rFonts w:cs="Arial"/>
          <w:lang w:eastAsia="sl-SI"/>
        </w:rPr>
        <w:t>Ta pogodba je sklenjena pod razveznim pogojem, ki se izpolni v primeru nastopa ene i</w:t>
      </w:r>
      <w:r>
        <w:rPr>
          <w:rFonts w:cs="Arial"/>
          <w:lang w:eastAsia="sl-SI"/>
        </w:rPr>
        <w:t xml:space="preserve">zmed okoliščin, ki jih določa tretja alineja četrtega </w:t>
      </w:r>
      <w:r w:rsidRPr="00691A15">
        <w:rPr>
          <w:rFonts w:cs="Arial"/>
          <w:lang w:eastAsia="sl-SI"/>
        </w:rPr>
        <w:t xml:space="preserve">odstavka 67. člena </w:t>
      </w:r>
      <w:r>
        <w:rPr>
          <w:rFonts w:cs="Arial"/>
          <w:lang w:eastAsia="sl-SI"/>
        </w:rPr>
        <w:t>Zakona o javnem naročanju (</w:t>
      </w:r>
      <w:r w:rsidRPr="003954B4">
        <w:rPr>
          <w:rFonts w:cs="Arial"/>
          <w:lang w:eastAsia="sl-SI"/>
        </w:rPr>
        <w:t>Uradni list RS, št.</w:t>
      </w:r>
      <w:r>
        <w:rPr>
          <w:rFonts w:cs="Arial"/>
          <w:lang w:eastAsia="sl-SI"/>
        </w:rPr>
        <w:t xml:space="preserve"> </w:t>
      </w:r>
      <w:r w:rsidRPr="003954B4">
        <w:rPr>
          <w:rFonts w:cs="Arial"/>
          <w:lang w:eastAsia="sl-SI"/>
        </w:rPr>
        <w:t xml:space="preserve">91/15, 14/18, 121/21, 10/22, 74/22 – </w:t>
      </w:r>
      <w:proofErr w:type="spellStart"/>
      <w:r w:rsidRPr="003954B4">
        <w:rPr>
          <w:rFonts w:cs="Arial"/>
          <w:lang w:eastAsia="sl-SI"/>
        </w:rPr>
        <w:t>odl</w:t>
      </w:r>
      <w:proofErr w:type="spellEnd"/>
      <w:r w:rsidRPr="003954B4">
        <w:rPr>
          <w:rFonts w:cs="Arial"/>
          <w:lang w:eastAsia="sl-SI"/>
        </w:rPr>
        <w:t>. US, 100/22 – ZNUZSZS, 28/23 in 88/23 – ZOPNN-F</w:t>
      </w:r>
      <w:r>
        <w:rPr>
          <w:rFonts w:cs="Arial"/>
          <w:lang w:eastAsia="sl-SI"/>
        </w:rPr>
        <w:t>)</w:t>
      </w:r>
      <w:r w:rsidRPr="00691A15">
        <w:rPr>
          <w:rFonts w:cs="Arial"/>
          <w:lang w:eastAsia="sl-SI"/>
        </w:rPr>
        <w:t xml:space="preserve">. </w:t>
      </w:r>
    </w:p>
    <w:p w:rsidR="00342409" w:rsidRPr="005D20FF" w:rsidRDefault="00342409" w:rsidP="005D20FF">
      <w:pPr>
        <w:spacing w:line="276" w:lineRule="auto"/>
        <w:rPr>
          <w:rFonts w:cs="Arial"/>
          <w:color w:val="000000"/>
          <w:shd w:val="clear" w:color="auto" w:fill="FFFFFF"/>
        </w:rPr>
      </w:pPr>
      <w:r w:rsidRPr="00691A15">
        <w:rPr>
          <w:rFonts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342409" w:rsidRPr="00E701CE" w:rsidRDefault="00342409" w:rsidP="00342409">
      <w:pPr>
        <w:keepNext/>
        <w:widowControl w:val="0"/>
        <w:numPr>
          <w:ilvl w:val="0"/>
          <w:numId w:val="25"/>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128" w:name="_Toc494892582"/>
      <w:bookmarkStart w:id="129" w:name="_Toc527380839"/>
      <w:bookmarkStart w:id="130" w:name="_Toc22898372"/>
      <w:bookmarkStart w:id="131" w:name="_Toc213668971"/>
      <w:r w:rsidRPr="00E701CE">
        <w:rPr>
          <w:rFonts w:eastAsia="Times New Roman" w:cs="Arial"/>
          <w:b/>
          <w:bCs/>
          <w:spacing w:val="-2"/>
          <w:lang w:val="x-none" w:eastAsia="x-none"/>
        </w:rPr>
        <w:t>KONČNE DOLOČBE</w:t>
      </w:r>
      <w:bookmarkEnd w:id="128"/>
      <w:bookmarkEnd w:id="129"/>
      <w:bookmarkEnd w:id="130"/>
      <w:bookmarkEnd w:id="131"/>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lang w:eastAsia="x-none"/>
        </w:rPr>
      </w:pPr>
      <w:bookmarkStart w:id="132" w:name="_Toc494892583"/>
      <w:bookmarkStart w:id="133" w:name="_Toc527380840"/>
      <w:bookmarkStart w:id="134" w:name="_Toc22898373"/>
      <w:bookmarkStart w:id="135" w:name="_Toc213668972"/>
      <w:r w:rsidRPr="004446F5">
        <w:rPr>
          <w:rFonts w:eastAsia="Times New Roman" w:cs="Arial"/>
          <w:bCs/>
          <w:lang w:eastAsia="x-none"/>
        </w:rPr>
        <w:t>člen</w:t>
      </w:r>
      <w:bookmarkEnd w:id="132"/>
      <w:bookmarkEnd w:id="133"/>
      <w:bookmarkEnd w:id="134"/>
      <w:bookmarkEnd w:id="135"/>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x-none"/>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spacing w:val="1"/>
          <w:lang w:eastAsia="sl-SI"/>
        </w:rPr>
        <w:t>Okvirni sporazum začne veljati, ko ga podpišeta obe stranki in ko naročnik prejme finančno zavarovanje za dobro izvedbo pogodbenih obvezn</w:t>
      </w:r>
      <w:r>
        <w:rPr>
          <w:rFonts w:eastAsia="Times New Roman" w:cs="Arial"/>
          <w:spacing w:val="1"/>
          <w:lang w:eastAsia="sl-SI"/>
        </w:rPr>
        <w:t>osti, uporablja pa se od 1. 2. 2026</w:t>
      </w:r>
      <w:r w:rsidRPr="00E701CE">
        <w:rPr>
          <w:rFonts w:eastAsia="Times New Roman" w:cs="Arial"/>
          <w:spacing w:val="1"/>
          <w:lang w:eastAsia="sl-SI"/>
        </w:rPr>
        <w:t xml:space="preserve"> ure  </w:t>
      </w:r>
      <w:r>
        <w:rPr>
          <w:rFonts w:eastAsia="Times New Roman" w:cs="Arial"/>
          <w:lang w:eastAsia="sl-SI"/>
        </w:rPr>
        <w:t>00:00 do 31.12.2027</w:t>
      </w:r>
      <w:r w:rsidRPr="00E701CE">
        <w:rPr>
          <w:rFonts w:eastAsia="Times New Roman" w:cs="Arial"/>
          <w:lang w:eastAsia="sl-SI"/>
        </w:rPr>
        <w:t xml:space="preserve"> ure 24:00.</w:t>
      </w:r>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spacing w:val="5"/>
          <w:lang w:eastAsia="x-none"/>
        </w:rPr>
      </w:pPr>
      <w:bookmarkStart w:id="136" w:name="_Toc494892584"/>
      <w:bookmarkStart w:id="137" w:name="_Toc527380841"/>
      <w:bookmarkStart w:id="138" w:name="_Toc22898374"/>
      <w:bookmarkStart w:id="139" w:name="_Toc213668973"/>
      <w:r w:rsidRPr="004446F5">
        <w:rPr>
          <w:rFonts w:eastAsia="Times New Roman" w:cs="Arial"/>
          <w:bCs/>
          <w:spacing w:val="5"/>
          <w:lang w:eastAsia="x-none"/>
        </w:rPr>
        <w:t>člen</w:t>
      </w:r>
      <w:bookmarkEnd w:id="136"/>
      <w:bookmarkEnd w:id="137"/>
      <w:bookmarkEnd w:id="138"/>
      <w:bookmarkEnd w:id="139"/>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x-none"/>
        </w:rPr>
      </w:pPr>
    </w:p>
    <w:p w:rsidR="00342409" w:rsidRPr="00E701CE" w:rsidRDefault="00342409" w:rsidP="00342409">
      <w:pPr>
        <w:autoSpaceDE w:val="0"/>
        <w:autoSpaceDN w:val="0"/>
        <w:adjustRightInd w:val="0"/>
        <w:rPr>
          <w:rFonts w:eastAsia="Times New Roman" w:cs="Arial"/>
          <w:lang w:eastAsia="sl-SI"/>
        </w:rPr>
      </w:pPr>
      <w:r w:rsidRPr="00E701CE">
        <w:rPr>
          <w:rFonts w:eastAsia="Times New Roman" w:cs="Arial"/>
          <w:lang w:eastAsia="sl-SI"/>
        </w:rPr>
        <w:t>V primeru, da dobavitelj ne izpolnjuje pogodbenih obveznosti na način, predviden v pogodbi o izvedbi javnega naročila, začne naročnik ustrezne postopke za njeno prekinitev.</w:t>
      </w:r>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40" w:name="_Toc494892585"/>
      <w:bookmarkStart w:id="141" w:name="_Toc527380842"/>
      <w:bookmarkStart w:id="142" w:name="_Toc22898375"/>
      <w:bookmarkStart w:id="143" w:name="_Toc213668974"/>
      <w:r w:rsidRPr="00E701CE">
        <w:rPr>
          <w:rFonts w:eastAsia="Times New Roman" w:cs="Arial"/>
          <w:bCs/>
          <w:spacing w:val="5"/>
          <w:lang w:val="x-none" w:eastAsia="x-none"/>
        </w:rPr>
        <w:t xml:space="preserve">Če se med pogodbeno dobo bistveno spremenijo okoliščine, pod katerimi je bil sporazum </w:t>
      </w:r>
      <w:r w:rsidRPr="00E701CE">
        <w:rPr>
          <w:rFonts w:eastAsia="Times New Roman" w:cs="Arial"/>
          <w:bCs/>
          <w:lang w:val="x-none" w:eastAsia="x-none"/>
        </w:rPr>
        <w:t>sklenjen, bosta stranki to uredili z aneksom.</w:t>
      </w:r>
      <w:bookmarkEnd w:id="140"/>
      <w:bookmarkEnd w:id="141"/>
      <w:bookmarkEnd w:id="142"/>
      <w:bookmarkEnd w:id="143"/>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44" w:name="_Toc494892586"/>
      <w:bookmarkStart w:id="145" w:name="_Toc527380843"/>
      <w:bookmarkStart w:id="146" w:name="_Toc22898376"/>
      <w:bookmarkStart w:id="147" w:name="_Toc213668975"/>
      <w:r w:rsidRPr="00E701CE">
        <w:rPr>
          <w:rFonts w:eastAsia="Times New Roman" w:cs="Arial"/>
          <w:bCs/>
          <w:spacing w:val="4"/>
          <w:lang w:val="x-none" w:eastAsia="x-none"/>
        </w:rPr>
        <w:t xml:space="preserve">Vsa razhajanja in vse morebitne spore, ki bodo nastali med pogodbenima strankama in jih </w:t>
      </w:r>
      <w:r w:rsidRPr="00E701CE">
        <w:rPr>
          <w:rFonts w:eastAsia="Times New Roman" w:cs="Arial"/>
          <w:bCs/>
          <w:lang w:val="x-none" w:eastAsia="x-none"/>
        </w:rPr>
        <w:t>stranki ne bosta mogli sporazumno rešiti, bo reševalo pristojno sodišče v Krškem.</w:t>
      </w:r>
      <w:bookmarkEnd w:id="144"/>
      <w:bookmarkEnd w:id="145"/>
      <w:bookmarkEnd w:id="146"/>
      <w:bookmarkEnd w:id="147"/>
    </w:p>
    <w:p w:rsidR="00342409" w:rsidRPr="00E701CE" w:rsidRDefault="00342409" w:rsidP="00342409">
      <w:pPr>
        <w:keepNext/>
        <w:widowControl w:val="0"/>
        <w:autoSpaceDE w:val="0"/>
        <w:autoSpaceDN w:val="0"/>
        <w:adjustRightInd w:val="0"/>
        <w:spacing w:before="240" w:after="60"/>
        <w:outlineLvl w:val="1"/>
        <w:rPr>
          <w:rFonts w:eastAsia="Times New Roman" w:cs="Arial"/>
          <w:bCs/>
          <w:spacing w:val="-5"/>
          <w:lang w:eastAsia="x-none"/>
        </w:rPr>
      </w:pPr>
      <w:bookmarkStart w:id="148" w:name="_Toc494892587"/>
      <w:bookmarkStart w:id="149" w:name="_Toc527380844"/>
      <w:bookmarkStart w:id="150" w:name="_Toc22898377"/>
      <w:bookmarkStart w:id="151" w:name="_Toc213668976"/>
      <w:r w:rsidRPr="00E701CE">
        <w:rPr>
          <w:rFonts w:eastAsia="Times New Roman" w:cs="Arial"/>
          <w:bCs/>
          <w:lang w:val="x-none" w:eastAsia="x-none"/>
        </w:rPr>
        <w:t>Okvirni sporazum je sestavljen v štirih enakih  izvodih, od katerih prejmeta dobavitelj in odjemalec po dva izvoda.</w:t>
      </w:r>
      <w:bookmarkEnd w:id="148"/>
      <w:bookmarkEnd w:id="149"/>
      <w:bookmarkEnd w:id="150"/>
      <w:bookmarkEnd w:id="151"/>
    </w:p>
    <w:p w:rsidR="00342409"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p>
    <w:tbl>
      <w:tblPr>
        <w:tblW w:w="9498" w:type="dxa"/>
        <w:tblInd w:w="108" w:type="dxa"/>
        <w:tblLayout w:type="fixed"/>
        <w:tblLook w:val="0000" w:firstRow="0" w:lastRow="0" w:firstColumn="0" w:lastColumn="0" w:noHBand="0" w:noVBand="0"/>
      </w:tblPr>
      <w:tblGrid>
        <w:gridCol w:w="4749"/>
        <w:gridCol w:w="4749"/>
      </w:tblGrid>
      <w:tr w:rsidR="00342409" w:rsidRPr="00E701CE" w:rsidTr="007341EF">
        <w:trPr>
          <w:trHeight w:val="480"/>
        </w:trPr>
        <w:tc>
          <w:tcPr>
            <w:tcW w:w="4749"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342409" w:rsidRPr="00E701CE" w:rsidRDefault="00342409" w:rsidP="007341EF">
            <w:pPr>
              <w:widowControl w:val="0"/>
              <w:autoSpaceDE w:val="0"/>
              <w:autoSpaceDN w:val="0"/>
              <w:adjustRightInd w:val="0"/>
              <w:rPr>
                <w:rFonts w:eastAsia="Times New Roman" w:cs="Arial"/>
                <w:lang w:eastAsia="sl-SI"/>
              </w:rPr>
            </w:pPr>
          </w:p>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lang w:eastAsia="sl-SI"/>
              </w:rPr>
              <w:t xml:space="preserve">Številka: </w:t>
            </w:r>
            <w:r>
              <w:rPr>
                <w:rFonts w:eastAsia="Times New Roman" w:cs="Arial"/>
                <w:lang w:eastAsia="sl-SI"/>
              </w:rPr>
              <w:t>430-68/2025 O614</w:t>
            </w:r>
          </w:p>
        </w:tc>
        <w:tc>
          <w:tcPr>
            <w:tcW w:w="4749"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342409" w:rsidRPr="00E701CE" w:rsidRDefault="00342409" w:rsidP="007341EF">
            <w:pPr>
              <w:widowControl w:val="0"/>
              <w:autoSpaceDE w:val="0"/>
              <w:autoSpaceDN w:val="0"/>
              <w:adjustRightInd w:val="0"/>
              <w:rPr>
                <w:rFonts w:eastAsia="Times New Roman" w:cs="Arial"/>
                <w:lang w:eastAsia="sl-SI"/>
              </w:rPr>
            </w:pPr>
          </w:p>
          <w:p w:rsidR="00342409" w:rsidRPr="00E701CE" w:rsidRDefault="00342409" w:rsidP="007341EF">
            <w:pPr>
              <w:widowControl w:val="0"/>
              <w:autoSpaceDE w:val="0"/>
              <w:autoSpaceDN w:val="0"/>
              <w:adjustRightInd w:val="0"/>
              <w:rPr>
                <w:rFonts w:eastAsia="Times New Roman" w:cs="Arial"/>
                <w:b/>
                <w:lang w:eastAsia="sl-SI"/>
              </w:rPr>
            </w:pPr>
            <w:r w:rsidRPr="00E701CE">
              <w:rPr>
                <w:rFonts w:eastAsia="Times New Roman" w:cs="Arial"/>
                <w:lang w:eastAsia="sl-SI"/>
              </w:rPr>
              <w:t>Številka:</w:t>
            </w:r>
            <w:r w:rsidRPr="00E701CE">
              <w:rPr>
                <w:rFonts w:eastAsia="Times New Roman" w:cs="Arial"/>
                <w:b/>
                <w:lang w:eastAsia="sl-SI"/>
              </w:rPr>
              <w:t xml:space="preserve"> </w:t>
            </w:r>
          </w:p>
          <w:p w:rsidR="00342409" w:rsidRPr="00E701CE" w:rsidRDefault="00342409" w:rsidP="007341EF">
            <w:pPr>
              <w:widowControl w:val="0"/>
              <w:autoSpaceDE w:val="0"/>
              <w:autoSpaceDN w:val="0"/>
              <w:adjustRightInd w:val="0"/>
              <w:jc w:val="center"/>
              <w:rPr>
                <w:rFonts w:eastAsia="Times New Roman" w:cs="Arial"/>
                <w:lang w:eastAsia="sl-SI"/>
              </w:rPr>
            </w:pPr>
          </w:p>
          <w:p w:rsidR="00342409" w:rsidRPr="00E701CE" w:rsidRDefault="00342409" w:rsidP="007341EF">
            <w:pPr>
              <w:widowControl w:val="0"/>
              <w:autoSpaceDE w:val="0"/>
              <w:autoSpaceDN w:val="0"/>
              <w:adjustRightInd w:val="0"/>
              <w:rPr>
                <w:rFonts w:eastAsia="Times New Roman" w:cs="Arial"/>
                <w:lang w:eastAsia="sl-SI"/>
              </w:rPr>
            </w:pPr>
          </w:p>
        </w:tc>
      </w:tr>
    </w:tbl>
    <w:p w:rsidR="00342409" w:rsidRPr="00FE459D" w:rsidRDefault="00342409" w:rsidP="00342409">
      <w:pPr>
        <w:keepNext/>
        <w:widowControl w:val="0"/>
        <w:shd w:val="clear" w:color="auto" w:fill="FFFFFF"/>
        <w:tabs>
          <w:tab w:val="num" w:pos="1004"/>
          <w:tab w:val="num" w:pos="4265"/>
        </w:tabs>
        <w:autoSpaceDE w:val="0"/>
        <w:autoSpaceDN w:val="0"/>
        <w:adjustRightInd w:val="0"/>
        <w:outlineLvl w:val="0"/>
        <w:rPr>
          <w:rFonts w:eastAsia="Times New Roman" w:cs="Arial"/>
          <w:b/>
          <w:bCs/>
          <w:spacing w:val="-2"/>
          <w:lang w:val="x-none" w:eastAsia="x-none"/>
        </w:rPr>
      </w:pPr>
    </w:p>
    <w:tbl>
      <w:tblPr>
        <w:tblW w:w="9498" w:type="dxa"/>
        <w:tblInd w:w="108" w:type="dxa"/>
        <w:tblLayout w:type="fixed"/>
        <w:tblLook w:val="0000" w:firstRow="0" w:lastRow="0" w:firstColumn="0" w:lastColumn="0" w:noHBand="0" w:noVBand="0"/>
      </w:tblPr>
      <w:tblGrid>
        <w:gridCol w:w="4749"/>
        <w:gridCol w:w="4749"/>
      </w:tblGrid>
      <w:tr w:rsidR="00342409" w:rsidRPr="00E701CE" w:rsidTr="007341EF">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r>
              <w:rPr>
                <w:rFonts w:eastAsia="Times New Roman" w:cs="Arial"/>
                <w:b/>
                <w:lang w:eastAsia="sl-SI"/>
              </w:rPr>
              <w:t>ODJEMALEC</w:t>
            </w:r>
            <w:r w:rsidRPr="00E701CE">
              <w:rPr>
                <w:rFonts w:eastAsia="Times New Roman" w:cs="Arial"/>
                <w:b/>
                <w:lang w:eastAsia="sl-SI"/>
              </w:rPr>
              <w:t>:</w:t>
            </w:r>
          </w:p>
          <w:p w:rsidR="00342409" w:rsidRPr="00E701CE" w:rsidRDefault="00342409" w:rsidP="007341EF">
            <w:pPr>
              <w:widowControl w:val="0"/>
              <w:autoSpaceDE w:val="0"/>
              <w:autoSpaceDN w:val="0"/>
              <w:adjustRightInd w:val="0"/>
              <w:jc w:val="center"/>
              <w:rPr>
                <w:rFonts w:eastAsia="Times New Roman" w:cs="Arial"/>
                <w:b/>
                <w:lang w:eastAsia="sl-SI"/>
              </w:rPr>
            </w:pPr>
          </w:p>
        </w:tc>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r w:rsidRPr="00E701CE">
              <w:rPr>
                <w:rFonts w:eastAsia="Times New Roman" w:cs="Arial"/>
                <w:b/>
                <w:lang w:eastAsia="sl-SI"/>
              </w:rPr>
              <w:t>DOBAVITELJ:</w:t>
            </w:r>
          </w:p>
        </w:tc>
      </w:tr>
      <w:tr w:rsidR="00342409" w:rsidRPr="00E701CE" w:rsidTr="007341EF">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r>
              <w:rPr>
                <w:rFonts w:eastAsia="Times New Roman" w:cs="Arial"/>
                <w:b/>
                <w:lang w:eastAsia="sl-SI"/>
              </w:rPr>
              <w:t xml:space="preserve">MESTNA </w:t>
            </w:r>
            <w:r w:rsidRPr="00E701CE">
              <w:rPr>
                <w:rFonts w:eastAsia="Times New Roman" w:cs="Arial"/>
                <w:b/>
                <w:lang w:eastAsia="sl-SI"/>
              </w:rPr>
              <w:t>OBČINA KRŠKO</w:t>
            </w:r>
          </w:p>
        </w:tc>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p>
        </w:tc>
      </w:tr>
      <w:tr w:rsidR="00342409" w:rsidRPr="00E701CE" w:rsidTr="007341EF">
        <w:tc>
          <w:tcPr>
            <w:tcW w:w="4749" w:type="dxa"/>
          </w:tcPr>
          <w:p w:rsidR="00342409" w:rsidRDefault="00342409" w:rsidP="007341EF">
            <w:pPr>
              <w:widowControl w:val="0"/>
              <w:autoSpaceDE w:val="0"/>
              <w:autoSpaceDN w:val="0"/>
              <w:adjustRightInd w:val="0"/>
              <w:rPr>
                <w:rFonts w:eastAsia="Times New Roman" w:cs="Arial"/>
                <w:lang w:eastAsia="sl-SI"/>
              </w:rPr>
            </w:pPr>
            <w:r>
              <w:rPr>
                <w:rFonts w:eastAsia="Times New Roman" w:cs="Arial"/>
                <w:lang w:eastAsia="sl-SI"/>
              </w:rPr>
              <w:t xml:space="preserve">                      Janez Kerin</w:t>
            </w:r>
          </w:p>
          <w:p w:rsidR="00342409" w:rsidRPr="00E701CE" w:rsidRDefault="00342409" w:rsidP="007341EF">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župan</w:t>
            </w:r>
          </w:p>
        </w:tc>
        <w:tc>
          <w:tcPr>
            <w:tcW w:w="4749" w:type="dxa"/>
          </w:tcPr>
          <w:p w:rsidR="00342409" w:rsidRPr="00E701CE" w:rsidRDefault="00342409" w:rsidP="007341EF">
            <w:pPr>
              <w:widowControl w:val="0"/>
              <w:autoSpaceDE w:val="0"/>
              <w:autoSpaceDN w:val="0"/>
              <w:adjustRightInd w:val="0"/>
              <w:jc w:val="center"/>
              <w:rPr>
                <w:rFonts w:eastAsia="Times New Roman" w:cs="Arial"/>
                <w:lang w:eastAsia="sl-SI"/>
              </w:rPr>
            </w:pPr>
          </w:p>
        </w:tc>
      </w:tr>
      <w:tr w:rsidR="00342409" w:rsidRPr="00E701CE" w:rsidTr="007341EF">
        <w:tc>
          <w:tcPr>
            <w:tcW w:w="4749" w:type="dxa"/>
          </w:tcPr>
          <w:p w:rsidR="00342409" w:rsidRPr="00E701CE" w:rsidRDefault="00342409" w:rsidP="007341EF">
            <w:pPr>
              <w:widowControl w:val="0"/>
              <w:autoSpaceDE w:val="0"/>
              <w:autoSpaceDN w:val="0"/>
              <w:adjustRightInd w:val="0"/>
              <w:jc w:val="center"/>
              <w:rPr>
                <w:rFonts w:eastAsia="Times New Roman" w:cs="Arial"/>
                <w:lang w:eastAsia="sl-SI"/>
              </w:rPr>
            </w:pPr>
          </w:p>
        </w:tc>
        <w:tc>
          <w:tcPr>
            <w:tcW w:w="4749" w:type="dxa"/>
          </w:tcPr>
          <w:p w:rsidR="00342409" w:rsidRPr="00E701CE" w:rsidRDefault="00342409" w:rsidP="007341EF">
            <w:pPr>
              <w:widowControl w:val="0"/>
              <w:autoSpaceDE w:val="0"/>
              <w:autoSpaceDN w:val="0"/>
              <w:adjustRightInd w:val="0"/>
              <w:jc w:val="center"/>
              <w:rPr>
                <w:rFonts w:eastAsia="Times New Roman" w:cs="Arial"/>
                <w:lang w:eastAsia="sl-SI"/>
              </w:rPr>
            </w:pPr>
          </w:p>
        </w:tc>
      </w:tr>
    </w:tbl>
    <w:p w:rsidR="00342409" w:rsidRPr="00E701CE" w:rsidRDefault="00342409" w:rsidP="00342409">
      <w:pPr>
        <w:widowControl w:val="0"/>
        <w:autoSpaceDE w:val="0"/>
        <w:autoSpaceDN w:val="0"/>
        <w:adjustRightInd w:val="0"/>
        <w:jc w:val="center"/>
        <w:rPr>
          <w:rFonts w:eastAsia="Times New Roman" w:cs="Arial"/>
          <w:lang w:eastAsia="sl-SI"/>
        </w:rPr>
      </w:pPr>
    </w:p>
    <w:p w:rsidR="00342409" w:rsidRPr="00E701CE" w:rsidRDefault="00342409" w:rsidP="00342409">
      <w:pPr>
        <w:widowControl w:val="0"/>
        <w:autoSpaceDE w:val="0"/>
        <w:autoSpaceDN w:val="0"/>
        <w:adjustRightInd w:val="0"/>
        <w:ind w:right="-95"/>
        <w:rPr>
          <w:rFonts w:eastAsia="Times New Roman" w:cs="Arial"/>
          <w:b/>
          <w:lang w:eastAsia="sl-SI"/>
        </w:rPr>
      </w:pPr>
      <w:bookmarkStart w:id="152" w:name="_GoBack"/>
      <w:bookmarkEnd w:id="152"/>
    </w:p>
    <w:p w:rsidR="00342409" w:rsidRPr="00E701CE" w:rsidRDefault="00342409" w:rsidP="00342409">
      <w:pPr>
        <w:widowControl w:val="0"/>
        <w:autoSpaceDE w:val="0"/>
        <w:autoSpaceDN w:val="0"/>
        <w:adjustRightInd w:val="0"/>
        <w:ind w:right="-95"/>
        <w:rPr>
          <w:rFonts w:eastAsia="Times New Roman" w:cs="Arial"/>
          <w:b/>
          <w:lang w:eastAsia="sl-SI"/>
        </w:rPr>
      </w:pPr>
      <w:r w:rsidRPr="00E701CE">
        <w:rPr>
          <w:rFonts w:eastAsia="Times New Roman" w:cs="Arial"/>
          <w:b/>
          <w:lang w:eastAsia="sl-SI"/>
        </w:rPr>
        <w:t>Ponudnik mora okvirni sporazum izpolniti, parafirati vsako stran posebej in ga podpisati!</w:t>
      </w:r>
    </w:p>
    <w:p w:rsidR="00342409" w:rsidRPr="00E701CE" w:rsidRDefault="00342409" w:rsidP="00342409">
      <w:pPr>
        <w:widowControl w:val="0"/>
        <w:autoSpaceDE w:val="0"/>
        <w:autoSpaceDN w:val="0"/>
        <w:adjustRightInd w:val="0"/>
        <w:rPr>
          <w:rFonts w:eastAsia="Times New Roman" w:cs="Arial"/>
          <w:lang w:eastAsia="sl-SI"/>
        </w:rPr>
        <w:sectPr w:rsidR="00342409" w:rsidRPr="00E701CE" w:rsidSect="00AF4C60">
          <w:headerReference w:type="default" r:id="rId7"/>
          <w:pgSz w:w="11909" w:h="16834" w:code="9"/>
          <w:pgMar w:top="1418" w:right="1418" w:bottom="1418" w:left="1418" w:header="709" w:footer="851" w:gutter="0"/>
          <w:pgNumType w:start="1"/>
          <w:cols w:space="60"/>
          <w:noEndnote/>
        </w:sectPr>
      </w:pP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spacing w:line="264" w:lineRule="auto"/>
        <w:jc w:val="center"/>
        <w:rPr>
          <w:rFonts w:eastAsia="Times New Roman" w:cs="Arial"/>
          <w:b/>
          <w:lang w:eastAsia="sl-SI"/>
        </w:rPr>
      </w:pPr>
    </w:p>
    <w:p w:rsidR="00342409" w:rsidRPr="00E701CE" w:rsidRDefault="00342409" w:rsidP="00342409">
      <w:pPr>
        <w:spacing w:line="264" w:lineRule="auto"/>
        <w:jc w:val="center"/>
        <w:rPr>
          <w:rFonts w:eastAsia="Times New Roman" w:cs="Arial"/>
          <w:b/>
          <w:lang w:eastAsia="sl-SI"/>
        </w:rPr>
      </w:pPr>
    </w:p>
    <w:p w:rsidR="00342409" w:rsidRPr="008E6805" w:rsidRDefault="00342409" w:rsidP="00342409">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PODATKI O MERILNIH MESTIH TER PREDVIDENA PORABA </w:t>
      </w:r>
    </w:p>
    <w:p w:rsidR="00342409" w:rsidRPr="008E6805" w:rsidRDefault="00342409" w:rsidP="00342409">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ELEKTRIČNE ENERGIJE </w:t>
      </w:r>
    </w:p>
    <w:p w:rsidR="00342409" w:rsidRPr="008E6805" w:rsidRDefault="00342409" w:rsidP="00342409">
      <w:pPr>
        <w:widowControl w:val="0"/>
        <w:shd w:val="clear" w:color="auto" w:fill="FFFFFF"/>
        <w:autoSpaceDE w:val="0"/>
        <w:autoSpaceDN w:val="0"/>
        <w:adjustRightInd w:val="0"/>
        <w:spacing w:line="300" w:lineRule="atLeast"/>
        <w:jc w:val="center"/>
        <w:rPr>
          <w:rFonts w:eastAsia="Times New Roman" w:cs="Arial"/>
          <w:b/>
          <w:sz w:val="24"/>
          <w:szCs w:val="24"/>
          <w:lang w:eastAsia="sl-SI"/>
        </w:rPr>
      </w:pPr>
    </w:p>
    <w:p w:rsidR="00342409" w:rsidRPr="008E6805" w:rsidRDefault="00342409" w:rsidP="00342409">
      <w:pPr>
        <w:widowControl w:val="0"/>
        <w:shd w:val="clear" w:color="auto" w:fill="FFFFFF"/>
        <w:autoSpaceDE w:val="0"/>
        <w:autoSpaceDN w:val="0"/>
        <w:adjustRightInd w:val="0"/>
        <w:spacing w:line="300" w:lineRule="atLeast"/>
        <w:rPr>
          <w:rFonts w:eastAsia="Times New Roman" w:cs="Arial"/>
          <w:sz w:val="24"/>
          <w:szCs w:val="24"/>
          <w:lang w:eastAsia="sl-SI"/>
        </w:rPr>
      </w:pPr>
    </w:p>
    <w:p w:rsidR="00342409" w:rsidRPr="008E6805" w:rsidRDefault="00342409" w:rsidP="00342409">
      <w:pPr>
        <w:widowControl w:val="0"/>
        <w:shd w:val="clear" w:color="auto" w:fill="FFFFFF"/>
        <w:autoSpaceDE w:val="0"/>
        <w:autoSpaceDN w:val="0"/>
        <w:adjustRightInd w:val="0"/>
        <w:spacing w:line="300" w:lineRule="atLeast"/>
        <w:rPr>
          <w:rFonts w:eastAsia="Times New Roman" w:cs="Arial"/>
          <w:sz w:val="24"/>
          <w:szCs w:val="24"/>
          <w:lang w:eastAsia="sl-SI"/>
        </w:rPr>
      </w:pPr>
    </w:p>
    <w:p w:rsidR="00342409" w:rsidRPr="008E6805" w:rsidRDefault="00342409" w:rsidP="00342409">
      <w:pPr>
        <w:widowControl w:val="0"/>
        <w:shd w:val="clear" w:color="auto" w:fill="FFFFFF"/>
        <w:autoSpaceDE w:val="0"/>
        <w:autoSpaceDN w:val="0"/>
        <w:adjustRightInd w:val="0"/>
        <w:spacing w:line="300" w:lineRule="atLeast"/>
        <w:rPr>
          <w:rFonts w:eastAsia="Times New Roman" w:cs="Arial"/>
          <w:lang w:eastAsia="sl-SI"/>
        </w:rPr>
      </w:pPr>
      <w:r w:rsidRPr="008E6805">
        <w:rPr>
          <w:rFonts w:eastAsia="Times New Roman" w:cs="Arial"/>
          <w:lang w:eastAsia="sl-SI"/>
        </w:rPr>
        <w:t>Opomba: Ponudnik, ki bi želel natančne podatke o porabljeni energiji za tekoče ali preteklo leto, jih lahko pridobi od sistemskega operaterja distribucijskega omrežja, za kar uporabi priložena skenirana pooblastila plačnikov. Morebitni stroški pridobitve podatkov bremenijo ponudnika.</w:t>
      </w:r>
    </w:p>
    <w:p w:rsidR="00342409" w:rsidRPr="00623FD7" w:rsidRDefault="00342409" w:rsidP="00342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p w:rsidR="00342409" w:rsidRPr="003F5EDA" w:rsidRDefault="00342409" w:rsidP="00342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p w:rsidR="00342409" w:rsidRDefault="00342409" w:rsidP="00405BA0">
      <w:pPr>
        <w:pStyle w:val="Odstavekseznama"/>
        <w:rPr>
          <w:rFonts w:cs="Arial"/>
        </w:rPr>
      </w:pPr>
    </w:p>
    <w:bookmarkEnd w:id="0"/>
    <w:sectPr w:rsidR="00342409" w:rsidSect="003127B9">
      <w:headerReference w:type="default" r:id="rId8"/>
      <w:footerReference w:type="default" r:id="rId9"/>
      <w:pgSz w:w="11906" w:h="16838"/>
      <w:pgMar w:top="1134"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0D9" w:rsidRDefault="001440D9" w:rsidP="00F80511">
      <w:r>
        <w:separator/>
      </w:r>
    </w:p>
  </w:endnote>
  <w:endnote w:type="continuationSeparator" w:id="0">
    <w:p w:rsidR="001440D9" w:rsidRDefault="001440D9" w:rsidP="00F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00000001"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Pr="00DE7A51" w:rsidRDefault="001440D9" w:rsidP="00DE7A51">
    <w:pPr>
      <w:autoSpaceDE w:val="0"/>
      <w:autoSpaceDN w:val="0"/>
      <w:adjustRightInd w:val="0"/>
      <w:spacing w:line="288" w:lineRule="auto"/>
      <w:jc w:val="center"/>
      <w:textAlignment w:val="center"/>
      <w:rPr>
        <w:rFonts w:asciiTheme="minorHAnsi" w:eastAsia="Times New Roman" w:hAnsiTheme="minorHAnsi" w:cs="Futura PT Book"/>
        <w:color w:val="767171" w:themeColor="background2" w:themeShade="80"/>
        <w:sz w:val="20"/>
        <w:szCs w:val="20"/>
        <w:lang w:val="en-US" w:eastAsia="sl-SI"/>
      </w:rPr>
    </w:pPr>
    <w:proofErr w:type="spellStart"/>
    <w:r w:rsidRPr="00DE7A51">
      <w:rPr>
        <w:rFonts w:asciiTheme="minorHAnsi" w:eastAsia="Times New Roman" w:hAnsiTheme="minorHAnsi" w:cs="Futura PT Bold"/>
        <w:b/>
        <w:bCs/>
        <w:color w:val="767171" w:themeColor="background2" w:themeShade="80"/>
        <w:sz w:val="20"/>
        <w:szCs w:val="20"/>
        <w:lang w:val="en-US" w:eastAsia="sl-SI"/>
      </w:rPr>
      <w:t>Mestna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ld"/>
        <w:b/>
        <w:bCs/>
        <w:color w:val="767171" w:themeColor="background2" w:themeShade="80"/>
        <w:sz w:val="20"/>
        <w:szCs w:val="20"/>
        <w:lang w:val="en-US" w:eastAsia="sl-SI"/>
      </w:rPr>
      <w:t>občina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Krško</w:t>
    </w:r>
    <w:r w:rsidRPr="00DE7A51">
      <w:rPr>
        <w:rFonts w:asciiTheme="minorHAnsi" w:eastAsia="Times New Roman" w:hAnsiTheme="minorHAnsi" w:cs="Acumin Pro"/>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Cesta</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krških</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žrtev</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14, 8270 Krško, </w:t>
    </w:r>
    <w:proofErr w:type="spellStart"/>
    <w:r w:rsidRPr="00DE7A51">
      <w:rPr>
        <w:rFonts w:asciiTheme="minorHAnsi" w:eastAsia="Times New Roman" w:hAnsiTheme="minorHAnsi" w:cs="Futura PT Book"/>
        <w:color w:val="767171" w:themeColor="background2" w:themeShade="80"/>
        <w:sz w:val="20"/>
        <w:szCs w:val="20"/>
        <w:lang w:val="en-US" w:eastAsia="sl-SI"/>
      </w:rPr>
      <w:t>Slovenija</w:t>
    </w:r>
    <w:proofErr w:type="spellEnd"/>
  </w:p>
  <w:p w:rsidR="001440D9" w:rsidRPr="00DE7A51" w:rsidRDefault="001440D9" w:rsidP="00DE7A51">
    <w:pPr>
      <w:tabs>
        <w:tab w:val="center" w:pos="4536"/>
        <w:tab w:val="right" w:pos="9072"/>
      </w:tabs>
      <w:jc w:val="center"/>
      <w:rPr>
        <w:rFonts w:ascii="Times New Roman" w:eastAsia="Times New Roman" w:hAnsi="Times New Roman" w:cs="Times New Roman"/>
        <w:color w:val="767171" w:themeColor="background2" w:themeShade="80"/>
        <w:sz w:val="18"/>
        <w:szCs w:val="18"/>
        <w:lang w:eastAsia="sl-SI"/>
      </w:rPr>
    </w:pPr>
    <w:r w:rsidRPr="00DE7A51">
      <w:rPr>
        <w:rFonts w:ascii="Times New Roman" w:eastAsia="Times New Roman" w:hAnsi="Times New Roman" w:cs="Futura PT Book"/>
        <w:color w:val="767171" w:themeColor="background2" w:themeShade="80"/>
        <w:sz w:val="18"/>
        <w:szCs w:val="18"/>
        <w:lang w:eastAsia="sl-SI"/>
      </w:rPr>
      <w:t>T: +386 7</w:t>
    </w:r>
    <w:r w:rsidR="00405BA0">
      <w:rPr>
        <w:rFonts w:ascii="Times New Roman" w:eastAsia="Times New Roman" w:hAnsi="Times New Roman" w:cs="Futura PT Book"/>
        <w:color w:val="767171" w:themeColor="background2" w:themeShade="80"/>
        <w:sz w:val="18"/>
        <w:szCs w:val="18"/>
        <w:lang w:eastAsia="sl-SI"/>
      </w:rPr>
      <w:t xml:space="preserve"> 49 81 201 </w:t>
    </w:r>
    <w:r w:rsidRPr="00DE7A51">
      <w:rPr>
        <w:rFonts w:ascii="Times New Roman" w:eastAsia="Times New Roman" w:hAnsi="Times New Roman" w:cs="Futura PT Book"/>
        <w:color w:val="767171" w:themeColor="background2" w:themeShade="80"/>
        <w:sz w:val="18"/>
        <w:szCs w:val="18"/>
        <w:lang w:eastAsia="sl-SI"/>
      </w:rPr>
      <w:t>| obcina.krsko@krsko.si | www.krsko.si</w:t>
    </w:r>
  </w:p>
  <w:p w:rsidR="001440D9" w:rsidRDefault="001440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0D9" w:rsidRDefault="001440D9" w:rsidP="00F80511">
      <w:r>
        <w:separator/>
      </w:r>
    </w:p>
  </w:footnote>
  <w:footnote w:type="continuationSeparator" w:id="0">
    <w:p w:rsidR="001440D9" w:rsidRDefault="001440D9" w:rsidP="00F8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409" w:rsidRDefault="00342409" w:rsidP="00AF4C60">
    <w:pPr>
      <w:pStyle w:val="Glava"/>
      <w:jc w:val="center"/>
    </w:pPr>
  </w:p>
  <w:p w:rsidR="00342409" w:rsidRDefault="003424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Default="001440D9" w:rsidP="00F80511">
    <w:pPr>
      <w:pStyle w:val="Glava"/>
      <w:jc w:val="center"/>
    </w:pPr>
    <w:r>
      <w:rPr>
        <w:noProof/>
        <w:lang w:eastAsia="sl-SI"/>
      </w:rPr>
      <w:drawing>
        <wp:inline distT="0" distB="0" distL="0" distR="0" wp14:anchorId="3628AE15" wp14:editId="51AB2163">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09409E"/>
    <w:multiLevelType w:val="hybridMultilevel"/>
    <w:tmpl w:val="1F8241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90BE6"/>
    <w:multiLevelType w:val="hybridMultilevel"/>
    <w:tmpl w:val="74DCA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997235"/>
    <w:multiLevelType w:val="multilevel"/>
    <w:tmpl w:val="6B8EB714"/>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2C462452"/>
    <w:multiLevelType w:val="hybridMultilevel"/>
    <w:tmpl w:val="887680D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5E1992"/>
    <w:multiLevelType w:val="hybridMultilevel"/>
    <w:tmpl w:val="6CEADA90"/>
    <w:lvl w:ilvl="0" w:tplc="25EAEF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0" w15:restartNumberingAfterBreak="0">
    <w:nsid w:val="336F6FB9"/>
    <w:multiLevelType w:val="hybridMultilevel"/>
    <w:tmpl w:val="AA60A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176A2A"/>
    <w:multiLevelType w:val="hybridMultilevel"/>
    <w:tmpl w:val="90627348"/>
    <w:lvl w:ilvl="0" w:tplc="3A96021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00784"/>
    <w:multiLevelType w:val="hybridMultilevel"/>
    <w:tmpl w:val="3F74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86F22"/>
    <w:multiLevelType w:val="hybridMultilevel"/>
    <w:tmpl w:val="8F3EDDEC"/>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3"/>
  </w:num>
  <w:num w:numId="4">
    <w:abstractNumId w:val="10"/>
  </w:num>
  <w:num w:numId="5">
    <w:abstractNumId w:val="25"/>
  </w:num>
  <w:num w:numId="6">
    <w:abstractNumId w:val="15"/>
  </w:num>
  <w:num w:numId="7">
    <w:abstractNumId w:val="6"/>
  </w:num>
  <w:num w:numId="8">
    <w:abstractNumId w:val="5"/>
  </w:num>
  <w:num w:numId="9">
    <w:abstractNumId w:val="24"/>
  </w:num>
  <w:num w:numId="10">
    <w:abstractNumId w:val="0"/>
  </w:num>
  <w:num w:numId="11">
    <w:abstractNumId w:val="21"/>
  </w:num>
  <w:num w:numId="12">
    <w:abstractNumId w:val="11"/>
  </w:num>
  <w:num w:numId="13">
    <w:abstractNumId w:val="14"/>
  </w:num>
  <w:num w:numId="14">
    <w:abstractNumId w:val="8"/>
  </w:num>
  <w:num w:numId="15">
    <w:abstractNumId w:val="22"/>
  </w:num>
  <w:num w:numId="16">
    <w:abstractNumId w:val="19"/>
  </w:num>
  <w:num w:numId="17">
    <w:abstractNumId w:val="2"/>
  </w:num>
  <w:num w:numId="18">
    <w:abstractNumId w:val="9"/>
  </w:num>
  <w:num w:numId="19">
    <w:abstractNumId w:val="13"/>
  </w:num>
  <w:num w:numId="20">
    <w:abstractNumId w:val="16"/>
  </w:num>
  <w:num w:numId="21">
    <w:abstractNumId w:val="1"/>
  </w:num>
  <w:num w:numId="22">
    <w:abstractNumId w:val="17"/>
  </w:num>
  <w:num w:numId="23">
    <w:abstractNumId w:val="4"/>
  </w:num>
  <w:num w:numId="24">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11"/>
    <w:rsid w:val="00033AF6"/>
    <w:rsid w:val="000B4681"/>
    <w:rsid w:val="00135E53"/>
    <w:rsid w:val="001440D9"/>
    <w:rsid w:val="00164B64"/>
    <w:rsid w:val="00166040"/>
    <w:rsid w:val="001B047E"/>
    <w:rsid w:val="002417EA"/>
    <w:rsid w:val="002B0A40"/>
    <w:rsid w:val="002E14C6"/>
    <w:rsid w:val="003127B9"/>
    <w:rsid w:val="00314B24"/>
    <w:rsid w:val="003233A3"/>
    <w:rsid w:val="00333707"/>
    <w:rsid w:val="00342409"/>
    <w:rsid w:val="003650BB"/>
    <w:rsid w:val="0036695F"/>
    <w:rsid w:val="00373F75"/>
    <w:rsid w:val="003E2E43"/>
    <w:rsid w:val="00405BA0"/>
    <w:rsid w:val="004936FB"/>
    <w:rsid w:val="004D130C"/>
    <w:rsid w:val="00527302"/>
    <w:rsid w:val="00567198"/>
    <w:rsid w:val="005B6336"/>
    <w:rsid w:val="005D20FF"/>
    <w:rsid w:val="005F599E"/>
    <w:rsid w:val="006C671F"/>
    <w:rsid w:val="006C7242"/>
    <w:rsid w:val="00744155"/>
    <w:rsid w:val="00762FCC"/>
    <w:rsid w:val="0077617A"/>
    <w:rsid w:val="007B5928"/>
    <w:rsid w:val="00831385"/>
    <w:rsid w:val="00850754"/>
    <w:rsid w:val="008A43E7"/>
    <w:rsid w:val="008D1F89"/>
    <w:rsid w:val="008F1EB4"/>
    <w:rsid w:val="00905FA2"/>
    <w:rsid w:val="00A37210"/>
    <w:rsid w:val="00A47141"/>
    <w:rsid w:val="00A656A1"/>
    <w:rsid w:val="00AC12B9"/>
    <w:rsid w:val="00AD4A36"/>
    <w:rsid w:val="00AF645D"/>
    <w:rsid w:val="00B56FB8"/>
    <w:rsid w:val="00B744AA"/>
    <w:rsid w:val="00BA7AEE"/>
    <w:rsid w:val="00C63790"/>
    <w:rsid w:val="00CE683B"/>
    <w:rsid w:val="00DA050F"/>
    <w:rsid w:val="00DD5800"/>
    <w:rsid w:val="00DE7A51"/>
    <w:rsid w:val="00E516F6"/>
    <w:rsid w:val="00E53B05"/>
    <w:rsid w:val="00E55038"/>
    <w:rsid w:val="00F6269A"/>
    <w:rsid w:val="00F80511"/>
    <w:rsid w:val="00F920BA"/>
    <w:rsid w:val="00FC4977"/>
    <w:rsid w:val="00FD5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6953F"/>
  <w15:chartTrackingRefBased/>
  <w15:docId w15:val="{2515520E-E51F-43DC-B6D8-C4C944D7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511"/>
    <w:pPr>
      <w:spacing w:after="0" w:line="240" w:lineRule="auto"/>
      <w:jc w:val="both"/>
    </w:pPr>
    <w:rPr>
      <w:rFonts w:ascii="Arial" w:hAnsi="Arial"/>
    </w:rPr>
  </w:style>
  <w:style w:type="paragraph" w:styleId="Naslov1">
    <w:name w:val="heading 1"/>
    <w:basedOn w:val="Navaden"/>
    <w:next w:val="Navaden"/>
    <w:link w:val="Naslov1Znak"/>
    <w:uiPriority w:val="9"/>
    <w:qFormat/>
    <w:rsid w:val="00F80511"/>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E5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905FA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F80511"/>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F80511"/>
    <w:rPr>
      <w:rFonts w:ascii="Arial" w:hAnsi="Arial"/>
    </w:rPr>
  </w:style>
  <w:style w:type="paragraph" w:styleId="Noga">
    <w:name w:val="footer"/>
    <w:basedOn w:val="Navaden"/>
    <w:link w:val="NogaZnak"/>
    <w:uiPriority w:val="99"/>
    <w:unhideWhenUsed/>
    <w:rsid w:val="00F80511"/>
    <w:pPr>
      <w:tabs>
        <w:tab w:val="center" w:pos="4536"/>
        <w:tab w:val="right" w:pos="9072"/>
      </w:tabs>
    </w:pPr>
  </w:style>
  <w:style w:type="character" w:customStyle="1" w:styleId="NogaZnak">
    <w:name w:val="Noga Znak"/>
    <w:basedOn w:val="Privzetapisavaodstavka"/>
    <w:link w:val="Noga"/>
    <w:uiPriority w:val="99"/>
    <w:rsid w:val="00F80511"/>
    <w:rPr>
      <w:rFonts w:ascii="Arial" w:hAnsi="Arial"/>
    </w:rPr>
  </w:style>
  <w:style w:type="character" w:customStyle="1" w:styleId="Naslov1Znak">
    <w:name w:val="Naslov 1 Znak"/>
    <w:basedOn w:val="Privzetapisavaodstavka"/>
    <w:link w:val="Naslov1"/>
    <w:uiPriority w:val="9"/>
    <w:rsid w:val="00F80511"/>
    <w:rPr>
      <w:rFonts w:ascii="Arial" w:eastAsiaTheme="majorEastAsia" w:hAnsi="Arial" w:cstheme="majorBidi"/>
      <w:b/>
      <w:bCs/>
      <w:color w:val="338359"/>
      <w:sz w:val="32"/>
      <w:szCs w:val="28"/>
    </w:rPr>
  </w:style>
  <w:style w:type="paragraph" w:styleId="Odstavekseznama">
    <w:name w:val="List Paragraph"/>
    <w:aliases w:val="za tekst,Odstavek seznama_IP"/>
    <w:basedOn w:val="Navaden"/>
    <w:link w:val="OdstavekseznamaZnak"/>
    <w:uiPriority w:val="34"/>
    <w:qFormat/>
    <w:rsid w:val="00F80511"/>
    <w:pPr>
      <w:ind w:left="720"/>
      <w:contextualSpacing/>
    </w:pPr>
  </w:style>
  <w:style w:type="paragraph" w:customStyle="1" w:styleId="Default">
    <w:name w:val="Default"/>
    <w:rsid w:val="00F8051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aliases w:val="za tekst Znak,Odstavek seznama_IP Znak"/>
    <w:link w:val="Odstavekseznama"/>
    <w:uiPriority w:val="34"/>
    <w:locked/>
    <w:rsid w:val="00F80511"/>
    <w:rPr>
      <w:rFonts w:ascii="Arial" w:hAnsi="Arial"/>
    </w:rPr>
  </w:style>
  <w:style w:type="paragraph" w:styleId="Konnaopomba-besedilo">
    <w:name w:val="endnote text"/>
    <w:basedOn w:val="Navaden"/>
    <w:link w:val="Konnaopomba-besediloZnak"/>
    <w:semiHidden/>
    <w:rsid w:val="005B6336"/>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5B6336"/>
    <w:rPr>
      <w:rFonts w:ascii="SL Dutch" w:eastAsia="Times New Roman" w:hAnsi="SL Dutch" w:cs="Times New Roman"/>
      <w:sz w:val="20"/>
      <w:szCs w:val="24"/>
    </w:rPr>
  </w:style>
  <w:style w:type="paragraph" w:styleId="Telobesedila2">
    <w:name w:val="Body Text 2"/>
    <w:basedOn w:val="Navaden"/>
    <w:link w:val="Telobesedila2Znak"/>
    <w:rsid w:val="00567198"/>
    <w:rPr>
      <w:rFonts w:eastAsia="Times New Roman" w:cs="Times New Roman"/>
      <w:sz w:val="20"/>
      <w:szCs w:val="24"/>
    </w:rPr>
  </w:style>
  <w:style w:type="character" w:customStyle="1" w:styleId="Telobesedila2Znak">
    <w:name w:val="Telo besedila 2 Znak"/>
    <w:basedOn w:val="Privzetapisavaodstavka"/>
    <w:link w:val="Telobesedila2"/>
    <w:rsid w:val="00567198"/>
    <w:rPr>
      <w:rFonts w:ascii="Arial" w:eastAsia="Times New Roman" w:hAnsi="Arial" w:cs="Times New Roman"/>
      <w:sz w:val="20"/>
      <w:szCs w:val="24"/>
    </w:rPr>
  </w:style>
  <w:style w:type="table" w:styleId="Tabelamrea">
    <w:name w:val="Table Grid"/>
    <w:basedOn w:val="Navadnatabela"/>
    <w:uiPriority w:val="39"/>
    <w:rsid w:val="00373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D1F89"/>
    <w:rPr>
      <w:sz w:val="20"/>
      <w:szCs w:val="20"/>
    </w:rPr>
  </w:style>
  <w:style w:type="character" w:customStyle="1" w:styleId="Sprotnaopomba-besediloZnak">
    <w:name w:val="Sprotna opomba - besedilo Znak"/>
    <w:basedOn w:val="Privzetapisavaodstavka"/>
    <w:link w:val="Sprotnaopomba-besedilo"/>
    <w:uiPriority w:val="99"/>
    <w:semiHidden/>
    <w:rsid w:val="008D1F89"/>
    <w:rPr>
      <w:rFonts w:ascii="Arial" w:hAnsi="Arial"/>
      <w:sz w:val="20"/>
      <w:szCs w:val="20"/>
    </w:rPr>
  </w:style>
  <w:style w:type="character" w:styleId="Hiperpovezava">
    <w:name w:val="Hyperlink"/>
    <w:basedOn w:val="Privzetapisavaodstavka"/>
    <w:uiPriority w:val="99"/>
    <w:unhideWhenUsed/>
    <w:rsid w:val="008D1F89"/>
    <w:rPr>
      <w:color w:val="0563C1" w:themeColor="hyperlink"/>
      <w:u w:val="single"/>
    </w:rPr>
  </w:style>
  <w:style w:type="character" w:styleId="Sprotnaopomba-sklic">
    <w:name w:val="footnote reference"/>
    <w:uiPriority w:val="99"/>
    <w:unhideWhenUsed/>
    <w:rsid w:val="008D1F89"/>
    <w:rPr>
      <w:rFonts w:ascii="Arial" w:hAnsi="Arial"/>
      <w:i/>
      <w:sz w:val="18"/>
      <w:vertAlign w:val="superscript"/>
    </w:rPr>
  </w:style>
  <w:style w:type="paragraph" w:styleId="Besedilooblaka">
    <w:name w:val="Balloon Text"/>
    <w:basedOn w:val="Navaden"/>
    <w:link w:val="BesedilooblakaZnak"/>
    <w:uiPriority w:val="99"/>
    <w:semiHidden/>
    <w:unhideWhenUsed/>
    <w:rsid w:val="003233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33A3"/>
    <w:rPr>
      <w:rFonts w:ascii="Segoe UI" w:hAnsi="Segoe UI" w:cs="Segoe UI"/>
      <w:sz w:val="18"/>
      <w:szCs w:val="18"/>
    </w:rPr>
  </w:style>
  <w:style w:type="character" w:customStyle="1" w:styleId="Naslov3Znak">
    <w:name w:val="Naslov 3 Znak"/>
    <w:basedOn w:val="Privzetapisavaodstavka"/>
    <w:link w:val="Naslov3"/>
    <w:uiPriority w:val="9"/>
    <w:semiHidden/>
    <w:rsid w:val="00905FA2"/>
    <w:rPr>
      <w:rFonts w:asciiTheme="majorHAnsi" w:eastAsiaTheme="majorEastAsia" w:hAnsiTheme="majorHAnsi" w:cstheme="majorBidi"/>
      <w:color w:val="1F4D78" w:themeColor="accent1" w:themeShade="7F"/>
      <w:sz w:val="24"/>
      <w:szCs w:val="24"/>
    </w:rPr>
  </w:style>
  <w:style w:type="table" w:customStyle="1" w:styleId="Tabelamrea1">
    <w:name w:val="Tabela – mreža1"/>
    <w:basedOn w:val="Navadnatabela"/>
    <w:next w:val="Tabelamrea"/>
    <w:uiPriority w:val="59"/>
    <w:rsid w:val="00BA7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E55038"/>
    <w:rPr>
      <w:rFonts w:asciiTheme="majorHAnsi" w:eastAsiaTheme="majorEastAsia" w:hAnsiTheme="majorHAnsi" w:cstheme="majorBidi"/>
      <w:color w:val="2E74B5" w:themeColor="accent1" w:themeShade="BF"/>
      <w:sz w:val="26"/>
      <w:szCs w:val="26"/>
    </w:rPr>
  </w:style>
  <w:style w:type="character" w:customStyle="1" w:styleId="goohl3">
    <w:name w:val="goohl3"/>
    <w:basedOn w:val="Privzetapisavaodstavka"/>
    <w:rsid w:val="00F920BA"/>
  </w:style>
  <w:style w:type="character" w:customStyle="1" w:styleId="goohl1">
    <w:name w:val="goohl1"/>
    <w:basedOn w:val="Privzetapisavaodstavka"/>
    <w:rsid w:val="00F92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1764</Words>
  <Characters>10057</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3</cp:revision>
  <cp:lastPrinted>2023-06-07T12:36:00Z</cp:lastPrinted>
  <dcterms:created xsi:type="dcterms:W3CDTF">2025-12-04T15:25:00Z</dcterms:created>
  <dcterms:modified xsi:type="dcterms:W3CDTF">2025-12-05T08:22:00Z</dcterms:modified>
</cp:coreProperties>
</file>